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D635" w14:textId="77777777" w:rsidR="00BD086B" w:rsidRPr="00BC6D7F" w:rsidRDefault="00BD086B" w:rsidP="00BD086B">
      <w:pPr>
        <w:spacing w:after="0" w:line="240" w:lineRule="auto"/>
        <w:outlineLvl w:val="0"/>
        <w:rPr>
          <w:rFonts w:ascii="Times New Roman" w:hAnsi="Times New Roman"/>
          <w:b/>
        </w:rPr>
      </w:pPr>
      <w:r w:rsidRPr="00BC6D7F">
        <w:rPr>
          <w:rFonts w:ascii="Times New Roman" w:hAnsi="Times New Roman"/>
          <w:b/>
        </w:rPr>
        <w:t>Telki község</w:t>
      </w:r>
    </w:p>
    <w:p w14:paraId="516563B9" w14:textId="43544ACD" w:rsidR="00CC3BBF" w:rsidRPr="00BC6D7F" w:rsidRDefault="00BD086B" w:rsidP="00E62837">
      <w:pPr>
        <w:spacing w:after="0" w:line="240" w:lineRule="auto"/>
        <w:outlineLvl w:val="0"/>
        <w:rPr>
          <w:rFonts w:ascii="Times New Roman" w:hAnsi="Times New Roman"/>
          <w:b/>
        </w:rPr>
      </w:pPr>
      <w:r w:rsidRPr="00BC6D7F">
        <w:rPr>
          <w:rFonts w:ascii="Times New Roman" w:hAnsi="Times New Roman"/>
          <w:b/>
        </w:rPr>
        <w:t>Jegyzőj</w:t>
      </w:r>
      <w:r w:rsidR="00543EF5" w:rsidRPr="00BC6D7F">
        <w:rPr>
          <w:rFonts w:ascii="Times New Roman" w:hAnsi="Times New Roman"/>
          <w:b/>
        </w:rPr>
        <w:t>étől</w:t>
      </w:r>
    </w:p>
    <w:p w14:paraId="56E1D907" w14:textId="77777777" w:rsidR="00B1783B" w:rsidRDefault="00B1783B" w:rsidP="00183060">
      <w:pPr>
        <w:spacing w:after="0" w:line="240" w:lineRule="auto"/>
        <w:rPr>
          <w:rFonts w:ascii="Times New Roman" w:hAnsi="Times New Roman"/>
          <w:b/>
        </w:rPr>
      </w:pPr>
    </w:p>
    <w:p w14:paraId="5D6469F6" w14:textId="0FDAC5C5" w:rsidR="002A5F66" w:rsidRPr="00BC6D7F" w:rsidRDefault="001E419C" w:rsidP="00BC6D7F">
      <w:pPr>
        <w:spacing w:after="0" w:line="240" w:lineRule="auto"/>
        <w:jc w:val="center"/>
        <w:rPr>
          <w:rFonts w:ascii="Times New Roman" w:hAnsi="Times New Roman"/>
          <w:b/>
        </w:rPr>
      </w:pPr>
      <w:r w:rsidRPr="00BC6D7F">
        <w:rPr>
          <w:rFonts w:ascii="Times New Roman" w:hAnsi="Times New Roman"/>
          <w:b/>
        </w:rPr>
        <w:t>Tájékoztató</w:t>
      </w:r>
    </w:p>
    <w:p w14:paraId="7041F288" w14:textId="29CA7876" w:rsidR="00BD086B" w:rsidRPr="00BC6D7F" w:rsidRDefault="00BD086B" w:rsidP="005176E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iCs/>
        </w:rPr>
      </w:pPr>
      <w:r w:rsidRPr="00BC6D7F">
        <w:rPr>
          <w:rFonts w:ascii="Times New Roman" w:hAnsi="Times New Roman"/>
          <w:b/>
          <w:i/>
          <w:iCs/>
        </w:rPr>
        <w:t>a</w:t>
      </w:r>
      <w:r w:rsidR="002A5F66" w:rsidRPr="00BC6D7F">
        <w:rPr>
          <w:rFonts w:ascii="Times New Roman" w:hAnsi="Times New Roman"/>
          <w:b/>
          <w:i/>
          <w:iCs/>
        </w:rPr>
        <w:t>z önkormányzat</w:t>
      </w:r>
      <w:r w:rsidR="009C3872" w:rsidRPr="00BC6D7F">
        <w:rPr>
          <w:rFonts w:ascii="Times New Roman" w:hAnsi="Times New Roman"/>
          <w:b/>
          <w:i/>
          <w:iCs/>
        </w:rPr>
        <w:t xml:space="preserve"> 20</w:t>
      </w:r>
      <w:r w:rsidR="00F1533E" w:rsidRPr="00BC6D7F">
        <w:rPr>
          <w:rFonts w:ascii="Times New Roman" w:hAnsi="Times New Roman"/>
          <w:b/>
          <w:i/>
          <w:iCs/>
        </w:rPr>
        <w:t>2</w:t>
      </w:r>
      <w:r w:rsidR="00D76D2E" w:rsidRPr="00BC6D7F">
        <w:rPr>
          <w:rFonts w:ascii="Times New Roman" w:hAnsi="Times New Roman"/>
          <w:b/>
          <w:i/>
          <w:iCs/>
        </w:rPr>
        <w:t>1</w:t>
      </w:r>
      <w:r w:rsidR="00BB3D41" w:rsidRPr="00BC6D7F">
        <w:rPr>
          <w:rFonts w:ascii="Times New Roman" w:hAnsi="Times New Roman"/>
          <w:b/>
          <w:i/>
          <w:iCs/>
        </w:rPr>
        <w:t xml:space="preserve">. </w:t>
      </w:r>
      <w:r w:rsidR="008F2E8F" w:rsidRPr="00BC6D7F">
        <w:rPr>
          <w:rFonts w:ascii="Times New Roman" w:hAnsi="Times New Roman"/>
          <w:b/>
          <w:i/>
          <w:iCs/>
        </w:rPr>
        <w:t xml:space="preserve">évi </w:t>
      </w:r>
      <w:r w:rsidRPr="00BC6D7F">
        <w:rPr>
          <w:rFonts w:ascii="Times New Roman" w:hAnsi="Times New Roman"/>
          <w:b/>
          <w:i/>
          <w:iCs/>
        </w:rPr>
        <w:t>helyi adó és gép</w:t>
      </w:r>
      <w:r w:rsidR="002A5F66" w:rsidRPr="00BC6D7F">
        <w:rPr>
          <w:rFonts w:ascii="Times New Roman" w:hAnsi="Times New Roman"/>
          <w:b/>
          <w:i/>
          <w:iCs/>
        </w:rPr>
        <w:t xml:space="preserve">járműadó bevételeinek </w:t>
      </w:r>
      <w:r w:rsidR="008F2E8F" w:rsidRPr="00BC6D7F">
        <w:rPr>
          <w:rFonts w:ascii="Times New Roman" w:hAnsi="Times New Roman"/>
          <w:b/>
          <w:i/>
          <w:iCs/>
        </w:rPr>
        <w:t>alakulásáról</w:t>
      </w:r>
    </w:p>
    <w:p w14:paraId="7CD50D78" w14:textId="77777777" w:rsidR="00C24F43" w:rsidRPr="00BC6D7F" w:rsidRDefault="00C24F43" w:rsidP="005176E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iCs/>
        </w:rPr>
      </w:pPr>
    </w:p>
    <w:tbl>
      <w:tblPr>
        <w:tblW w:w="9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2315"/>
        <w:gridCol w:w="1985"/>
        <w:gridCol w:w="1559"/>
        <w:gridCol w:w="1701"/>
        <w:gridCol w:w="160"/>
      </w:tblGrid>
      <w:tr w:rsidR="00C24F43" w:rsidRPr="00BC6D7F" w14:paraId="53340820" w14:textId="77777777" w:rsidTr="00BC6D7F">
        <w:trPr>
          <w:gridAfter w:val="1"/>
          <w:wAfter w:w="160" w:type="dxa"/>
          <w:trHeight w:val="315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82C1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bookmarkStart w:id="0" w:name="_Hlk51163680"/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251F" w14:textId="4B5C7DD7" w:rsidR="00C24F43" w:rsidRPr="00BC6D7F" w:rsidRDefault="00C24F43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202</w:t>
            </w:r>
            <w:r w:rsidR="00D76D2E"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</w:t>
            </w: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.évi eredeti előirányzat 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költségvetés szerinti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C53E" w14:textId="62A9DFD3" w:rsidR="00C24F43" w:rsidRPr="00BC6D7F" w:rsidRDefault="00C24F43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202</w:t>
            </w:r>
            <w:r w:rsidR="00D76D2E"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</w:t>
            </w: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.évi módosított előirányzat 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költségvetés szerinti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B118" w14:textId="279B7932" w:rsidR="00C24F43" w:rsidRPr="00BC6D7F" w:rsidRDefault="00C24F43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Befolyt adóbevétel </w:t>
            </w:r>
            <w:r w:rsidRPr="00BC6D7F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202</w:t>
            </w:r>
            <w:r w:rsidR="00D76D2E" w:rsidRPr="00BC6D7F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1</w:t>
            </w:r>
            <w:r w:rsidRPr="00BC6D7F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. 0</w:t>
            </w:r>
            <w:r w:rsidR="002C12FD" w:rsidRPr="00BC6D7F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9</w:t>
            </w:r>
            <w:r w:rsidR="00382612" w:rsidRPr="00BC6D7F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.</w:t>
            </w:r>
            <w:r w:rsidRPr="00BC6D7F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 xml:space="preserve"> 30-ig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A9D4" w14:textId="77777777" w:rsidR="00C24F43" w:rsidRPr="00BC6D7F" w:rsidRDefault="00C24F43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Teljesítés %</w:t>
            </w:r>
          </w:p>
        </w:tc>
      </w:tr>
      <w:tr w:rsidR="00C24F43" w:rsidRPr="00BC6D7F" w14:paraId="71629422" w14:textId="77777777" w:rsidTr="00183060">
        <w:trPr>
          <w:trHeight w:val="469"/>
        </w:trPr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92DD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D697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426F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8586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406A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216F" w14:textId="77777777" w:rsidR="00C24F43" w:rsidRPr="00BC6D7F" w:rsidRDefault="00C24F43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</w:tc>
      </w:tr>
      <w:tr w:rsidR="00C24F43" w:rsidRPr="00BC6D7F" w14:paraId="318F1A99" w14:textId="77777777" w:rsidTr="00BC6D7F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E372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A/ Helyi adók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796F" w14:textId="548BB36D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</w:t>
            </w:r>
            <w:r w:rsidR="00450323"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30 000 000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7C40" w14:textId="5A6025AE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23</w:t>
            </w:r>
            <w:r w:rsidR="00450323"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0 000</w:t>
            </w: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96CA" w14:textId="1973BA2C" w:rsidR="00C24F43" w:rsidRPr="00BC6D7F" w:rsidRDefault="005D04F4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254 734 942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A0AA" w14:textId="688F3EDF" w:rsidR="00C24F43" w:rsidRPr="00BC6D7F" w:rsidRDefault="005D04F4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110,75</w:t>
            </w:r>
            <w:r w:rsidR="00C24F43"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13369F6F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24F43" w:rsidRPr="00BC6D7F" w14:paraId="469327A5" w14:textId="77777777" w:rsidTr="00BC6D7F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3F0A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Építményadó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C35" w14:textId="337B78A5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8</w:t>
            </w:r>
            <w:r w:rsidR="00D76D2E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5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478" w14:textId="25C7F95E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8</w:t>
            </w:r>
            <w:r w:rsidR="00D76D2E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5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39EC" w14:textId="03DCA0CE" w:rsidR="00C24F43" w:rsidRPr="00BC6D7F" w:rsidRDefault="006B1DD9" w:rsidP="006B1D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 </w:t>
            </w:r>
            <w:r w:rsidR="005D04F4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89 904 294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BCA0" w14:textId="5FA33F85" w:rsidR="00C24F43" w:rsidRPr="00BC6D7F" w:rsidRDefault="005D04F4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105,77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0F68E7D9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24F43" w:rsidRPr="00BC6D7F" w14:paraId="56286548" w14:textId="77777777" w:rsidTr="00BC6D7F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BBE6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Telekadó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2559" w14:textId="03537D5E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4</w:t>
            </w:r>
            <w:r w:rsidR="00D76D2E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2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830C" w14:textId="70A2F4C3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4</w:t>
            </w:r>
            <w:r w:rsidR="00D76D2E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2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5AA6" w14:textId="22D8634D" w:rsidR="00C24F43" w:rsidRPr="00BC6D7F" w:rsidRDefault="005D04F4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3</w:t>
            </w:r>
            <w:r w:rsidR="00875185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6 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998</w:t>
            </w:r>
            <w:r w:rsidR="00875185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4C60" w14:textId="3F32C25C" w:rsidR="00C24F43" w:rsidRPr="00BC6D7F" w:rsidRDefault="005D04F4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88,09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289ACFF3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24F43" w:rsidRPr="00BC6D7F" w14:paraId="7C71712A" w14:textId="77777777" w:rsidTr="00BC6D7F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6A59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Talajterhelési díj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C773" w14:textId="71F8A230" w:rsidR="00C24F43" w:rsidRPr="00BC6D7F" w:rsidRDefault="00D76D2E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5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6EEE" w14:textId="3997BE9E" w:rsidR="00C24F43" w:rsidRPr="00BC6D7F" w:rsidRDefault="00D76D2E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5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665E" w14:textId="311B6497" w:rsidR="00C24F43" w:rsidRPr="00BC6D7F" w:rsidRDefault="006B1DD9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98 200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100C" w14:textId="14724D66" w:rsidR="00C24F43" w:rsidRPr="00BC6D7F" w:rsidRDefault="00C50465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19,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6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53DA656A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24F43" w:rsidRPr="00BC6D7F" w14:paraId="3A0252B1" w14:textId="77777777" w:rsidTr="00BC6D7F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5A69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Idegenforgalmi adó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3541" w14:textId="066132A6" w:rsidR="00C24F43" w:rsidRPr="00BC6D7F" w:rsidRDefault="00D76D2E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C08D" w14:textId="1D6798A2" w:rsidR="00C24F43" w:rsidRPr="00BC6D7F" w:rsidRDefault="00D76D2E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B511" w14:textId="23656EE5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30D5" w14:textId="00100438" w:rsidR="00C24F43" w:rsidRPr="00BC6D7F" w:rsidRDefault="00C24F43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60" w:type="dxa"/>
            <w:vAlign w:val="center"/>
            <w:hideMark/>
          </w:tcPr>
          <w:p w14:paraId="42BF252F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24F43" w:rsidRPr="00BC6D7F" w14:paraId="280543DB" w14:textId="77777777" w:rsidTr="00BC6D7F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293F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Iparűzési adó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FA4D" w14:textId="4B59D025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="00D76D2E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00</w:t>
            </w: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4075" w14:textId="3FBF68C8" w:rsidR="00C24F43" w:rsidRPr="00BC6D7F" w:rsidRDefault="00AD064C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94 960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6BDE" w14:textId="6873602E" w:rsidR="00C24F43" w:rsidRPr="00BC6D7F" w:rsidRDefault="005D04F4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125 897 279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19A8" w14:textId="7BD279E2" w:rsidR="00C24F43" w:rsidRPr="00BC6D7F" w:rsidRDefault="005D04F4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="000A4A6B">
              <w:rPr>
                <w:rFonts w:ascii="Times New Roman" w:eastAsia="Times New Roman" w:hAnsi="Times New Roman"/>
                <w:color w:val="000000"/>
                <w:lang w:eastAsia="hu-HU"/>
              </w:rPr>
              <w:t>32,</w:t>
            </w:r>
            <w:r w:rsidR="00465231">
              <w:rPr>
                <w:rFonts w:ascii="Times New Roman" w:eastAsia="Times New Roman" w:hAnsi="Times New Roman"/>
                <w:color w:val="000000"/>
                <w:lang w:eastAsia="hu-HU"/>
              </w:rPr>
              <w:t>58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29F14588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24F43" w:rsidRPr="00BC6D7F" w14:paraId="2B2C0F8F" w14:textId="77777777" w:rsidTr="00BC6D7F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ED0A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Pótlékok, bírságok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9997" w14:textId="05A04DCC" w:rsidR="00C24F43" w:rsidRPr="00BC6D7F" w:rsidRDefault="00D76D2E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1 50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DA33" w14:textId="022034DA" w:rsidR="00C24F43" w:rsidRPr="00BC6D7F" w:rsidRDefault="00AD064C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6 500 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8DAD" w14:textId="583746DD" w:rsidR="00C24F43" w:rsidRPr="00BC6D7F" w:rsidRDefault="00875185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1</w:t>
            </w:r>
            <w:r w:rsidR="005D04F4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 836 581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F3B2" w14:textId="35BD978A" w:rsidR="00C24F43" w:rsidRPr="00BC6D7F" w:rsidRDefault="00465231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lang w:eastAsia="hu-HU"/>
              </w:rPr>
              <w:t>28,25</w:t>
            </w:r>
            <w:r w:rsidR="00C24F43"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5D3DE94D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24F43" w:rsidRPr="00BC6D7F" w14:paraId="16C7E1A0" w14:textId="77777777" w:rsidTr="00BC6D7F">
        <w:trPr>
          <w:trHeight w:val="6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9998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B/ Termőföld bérbeadása utáni adó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4259" w14:textId="77777777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19E9" w14:textId="77777777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E7B8" w14:textId="73B76D7A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6325" w14:textId="26826708" w:rsidR="00C24F43" w:rsidRPr="00BC6D7F" w:rsidRDefault="00C24F43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60" w:type="dxa"/>
            <w:vAlign w:val="center"/>
            <w:hideMark/>
          </w:tcPr>
          <w:p w14:paraId="43A47276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24F43" w:rsidRPr="00BC6D7F" w14:paraId="69CCAE86" w14:textId="77777777" w:rsidTr="00BC6D7F">
        <w:trPr>
          <w:trHeight w:val="66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78EA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C/ Gépjárműadó (bevétel 40%-a)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6EEB" w14:textId="0F38D785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F2E8" w14:textId="31621CE9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7755" w14:textId="375D06D0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FBE7" w14:textId="28BB69F5" w:rsidR="00C24F43" w:rsidRPr="00BC6D7F" w:rsidRDefault="00C24F43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60" w:type="dxa"/>
            <w:vAlign w:val="center"/>
            <w:hideMark/>
          </w:tcPr>
          <w:p w14:paraId="101AA8DC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24F43" w:rsidRPr="00BC6D7F" w14:paraId="2D1C76C6" w14:textId="77777777" w:rsidTr="00BC6D7F">
        <w:trPr>
          <w:trHeight w:val="315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4A21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Mindösszesen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311" w14:textId="3532499B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</w:t>
            </w:r>
            <w:r w:rsidR="00450323"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30 100</w:t>
            </w: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0F6A" w14:textId="35A5F0A9" w:rsidR="00C24F43" w:rsidRPr="00BC6D7F" w:rsidRDefault="00C24F43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23</w:t>
            </w:r>
            <w:r w:rsidR="00450323"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 </w:t>
            </w:r>
            <w:r w:rsidR="00450323"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</w:t>
            </w: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1FFC" w14:textId="79469791" w:rsidR="00C24F43" w:rsidRPr="00BC6D7F" w:rsidRDefault="005D04F4" w:rsidP="00C24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254 734 942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F585" w14:textId="0382714A" w:rsidR="00C24F43" w:rsidRPr="00BC6D7F" w:rsidRDefault="005D04F4" w:rsidP="00C24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110,7</w:t>
            </w:r>
            <w:r w:rsidR="00714940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0</w:t>
            </w:r>
            <w:r w:rsidR="00C24F43"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%</w:t>
            </w:r>
          </w:p>
        </w:tc>
        <w:tc>
          <w:tcPr>
            <w:tcW w:w="160" w:type="dxa"/>
            <w:vAlign w:val="center"/>
            <w:hideMark/>
          </w:tcPr>
          <w:p w14:paraId="0E4CA32C" w14:textId="77777777" w:rsidR="00C24F43" w:rsidRPr="00BC6D7F" w:rsidRDefault="00C24F43" w:rsidP="00C24F43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bookmarkEnd w:id="0"/>
    <w:p w14:paraId="7BC3631A" w14:textId="10098188" w:rsidR="00BE65C7" w:rsidRPr="00BE65C7" w:rsidRDefault="00BE65C7" w:rsidP="00F43829">
      <w:pPr>
        <w:spacing w:after="0"/>
        <w:rPr>
          <w:rFonts w:ascii="Times New Roman" w:hAnsi="Times New Roman"/>
        </w:rPr>
      </w:pPr>
      <w:r w:rsidRPr="00BE65C7">
        <w:rPr>
          <w:rFonts w:ascii="Times New Roman" w:hAnsi="Times New Roman"/>
        </w:rPr>
        <w:t xml:space="preserve">A Magyarország 2021. évi központi költségvetéséről szóló 2020. évi XC. tv. </w:t>
      </w:r>
      <w:proofErr w:type="gramStart"/>
      <w:r w:rsidRPr="00BE65C7">
        <w:rPr>
          <w:rFonts w:ascii="Times New Roman" w:hAnsi="Times New Roman"/>
        </w:rPr>
        <w:t xml:space="preserve">( </w:t>
      </w:r>
      <w:proofErr w:type="spellStart"/>
      <w:r w:rsidRPr="00BE65C7">
        <w:rPr>
          <w:rFonts w:ascii="Times New Roman" w:hAnsi="Times New Roman"/>
        </w:rPr>
        <w:t>ktg</w:t>
      </w:r>
      <w:proofErr w:type="gramEnd"/>
      <w:r>
        <w:rPr>
          <w:rFonts w:ascii="Times New Roman" w:hAnsi="Times New Roman"/>
        </w:rPr>
        <w:t>.</w:t>
      </w:r>
      <w:r w:rsidRPr="00BE65C7">
        <w:rPr>
          <w:rFonts w:ascii="Times New Roman" w:hAnsi="Times New Roman"/>
        </w:rPr>
        <w:t>vetési</w:t>
      </w:r>
      <w:proofErr w:type="spellEnd"/>
      <w:r w:rsidRPr="00BE65C7">
        <w:rPr>
          <w:rFonts w:ascii="Times New Roman" w:hAnsi="Times New Roman"/>
        </w:rPr>
        <w:t xml:space="preserve"> tv.) 3. mellékletének 6.3</w:t>
      </w:r>
      <w:r w:rsidR="00F43829">
        <w:rPr>
          <w:rFonts w:ascii="Times New Roman" w:hAnsi="Times New Roman"/>
        </w:rPr>
        <w:t xml:space="preserve"> </w:t>
      </w:r>
      <w:r w:rsidRPr="00BE65C7">
        <w:rPr>
          <w:rFonts w:ascii="Times New Roman" w:hAnsi="Times New Roman"/>
        </w:rPr>
        <w:t>pontja</w:t>
      </w:r>
      <w:r>
        <w:rPr>
          <w:rFonts w:ascii="Times New Roman" w:hAnsi="Times New Roman"/>
        </w:rPr>
        <w:t xml:space="preserve"> alapján</w:t>
      </w:r>
      <w:r w:rsidR="00F43829">
        <w:rPr>
          <w:rFonts w:ascii="Times New Roman" w:hAnsi="Times New Roman"/>
        </w:rPr>
        <w:t>:</w:t>
      </w:r>
    </w:p>
    <w:p w14:paraId="335B4F81" w14:textId="65DEBE82" w:rsidR="0045494D" w:rsidRPr="00BE65C7" w:rsidRDefault="00BE65C7" w:rsidP="00F43829">
      <w:pPr>
        <w:spacing w:after="0"/>
        <w:jc w:val="both"/>
        <w:rPr>
          <w:rFonts w:ascii="Times New Roman" w:hAnsi="Times New Roman"/>
        </w:rPr>
      </w:pPr>
      <w:r w:rsidRPr="00BE65C7">
        <w:rPr>
          <w:rFonts w:ascii="Times New Roman" w:hAnsi="Times New Roman"/>
        </w:rPr>
        <w:t>„k) a 25</w:t>
      </w:r>
      <w:r>
        <w:rPr>
          <w:rFonts w:ascii="Times New Roman" w:hAnsi="Times New Roman"/>
        </w:rPr>
        <w:t xml:space="preserve"> </w:t>
      </w:r>
      <w:r w:rsidRPr="00BE65C7">
        <w:rPr>
          <w:rFonts w:ascii="Times New Roman" w:hAnsi="Times New Roman"/>
        </w:rPr>
        <w:t>000 főnél nem nagyobb lakosságszámú települési önkormányzat részére</w:t>
      </w:r>
      <w:proofErr w:type="gramStart"/>
      <w:r w:rsidRPr="00BE65C7">
        <w:rPr>
          <w:rFonts w:ascii="Times New Roman" w:hAnsi="Times New Roman"/>
        </w:rPr>
        <w:t xml:space="preserve"> ….</w:t>
      </w:r>
      <w:proofErr w:type="gramEnd"/>
      <w:r w:rsidRPr="00BE65C7">
        <w:rPr>
          <w:rFonts w:ascii="Times New Roman" w:hAnsi="Times New Roman"/>
        </w:rPr>
        <w:t xml:space="preserve">” az önkormányzat által biztosított adómérték-kedvezmény miatt a MÁK az ASP szakrendszerben található, a 2021. május 17-ei napra vonatkozó  adatok alapján – </w:t>
      </w:r>
      <w:r w:rsidRPr="002D29A2">
        <w:rPr>
          <w:rFonts w:ascii="Times New Roman" w:hAnsi="Times New Roman"/>
          <w:u w:val="single"/>
        </w:rPr>
        <w:t>a kieső iparűzési adóbevétellel megegyező összegű támogatást folyósít 2 egyenlő részletben júniusban és októberben</w:t>
      </w:r>
      <w:r w:rsidRPr="00BE65C7">
        <w:rPr>
          <w:rFonts w:ascii="Times New Roman" w:hAnsi="Times New Roman"/>
        </w:rPr>
        <w:t xml:space="preserve">. Ezen összeggel 2022. okt. 17-ei napra vonatkozó ASP adatokkal kell elszámolni, és az októberi finanszírozásban </w:t>
      </w:r>
      <w:proofErr w:type="gramStart"/>
      <w:r w:rsidRPr="00BE65C7">
        <w:rPr>
          <w:rFonts w:ascii="Times New Roman" w:hAnsi="Times New Roman"/>
        </w:rPr>
        <w:t>levonja</w:t>
      </w:r>
      <w:proofErr w:type="gramEnd"/>
      <w:r w:rsidRPr="00BE65C7">
        <w:rPr>
          <w:rFonts w:ascii="Times New Roman" w:hAnsi="Times New Roman"/>
        </w:rPr>
        <w:t xml:space="preserve"> illetve kiutalja a hiányzó összeget.</w:t>
      </w:r>
    </w:p>
    <w:p w14:paraId="3A2339AC" w14:textId="77777777" w:rsidR="00F43829" w:rsidRDefault="00F43829" w:rsidP="00297574">
      <w:pPr>
        <w:spacing w:after="0" w:line="240" w:lineRule="auto"/>
        <w:jc w:val="both"/>
        <w:rPr>
          <w:rFonts w:ascii="Times New Roman" w:hAnsi="Times New Roman"/>
        </w:rPr>
      </w:pPr>
    </w:p>
    <w:p w14:paraId="281CDBC4" w14:textId="57BAF3AE" w:rsidR="00BE65C7" w:rsidRPr="00297574" w:rsidRDefault="0045494D" w:rsidP="00297574">
      <w:pPr>
        <w:spacing w:after="0" w:line="240" w:lineRule="auto"/>
        <w:jc w:val="both"/>
        <w:rPr>
          <w:rFonts w:ascii="Times New Roman" w:hAnsi="Times New Roman"/>
          <w:b/>
        </w:rPr>
      </w:pPr>
      <w:r w:rsidRPr="00297574">
        <w:rPr>
          <w:rFonts w:ascii="Times New Roman" w:hAnsi="Times New Roman"/>
        </w:rPr>
        <w:t xml:space="preserve">Telki </w:t>
      </w:r>
      <w:r w:rsidR="00363A64" w:rsidRPr="00297574">
        <w:rPr>
          <w:rFonts w:ascii="Times New Roman" w:hAnsi="Times New Roman"/>
        </w:rPr>
        <w:t>Ö</w:t>
      </w:r>
      <w:r w:rsidRPr="00297574">
        <w:rPr>
          <w:rFonts w:ascii="Times New Roman" w:hAnsi="Times New Roman"/>
        </w:rPr>
        <w:t xml:space="preserve">nkormányzata iparűzési adó kompenzáció címén </w:t>
      </w:r>
      <w:r w:rsidR="00363A64" w:rsidRPr="00297574">
        <w:rPr>
          <w:rFonts w:ascii="Times New Roman" w:hAnsi="Times New Roman"/>
          <w:b/>
          <w:bCs/>
        </w:rPr>
        <w:t>36 100 499.-Ft</w:t>
      </w:r>
      <w:r w:rsidR="00363A64" w:rsidRPr="00297574">
        <w:rPr>
          <w:rFonts w:ascii="Times New Roman" w:hAnsi="Times New Roman"/>
        </w:rPr>
        <w:t xml:space="preserve"> összegű támogatást kapott, ezen összeg nem szerepel a fentebb feltüntetett helyi adóbevétel tábla iparűzési adó során. Ez a támogatás az önkormányzat költségvetésében a </w:t>
      </w:r>
      <w:r w:rsidR="00363A64" w:rsidRPr="00297574">
        <w:rPr>
          <w:rFonts w:ascii="Times New Roman" w:hAnsi="Times New Roman"/>
          <w:b/>
        </w:rPr>
        <w:t xml:space="preserve">Központi költségvetési kapcsolatból érkező támogatások soron szerepelt, majd </w:t>
      </w:r>
      <w:r w:rsidR="00163C1A" w:rsidRPr="00297574">
        <w:rPr>
          <w:rFonts w:ascii="Times New Roman" w:hAnsi="Times New Roman"/>
          <w:b/>
        </w:rPr>
        <w:t>az önkormányzat tartalékkeret került megemelésre.</w:t>
      </w:r>
    </w:p>
    <w:p w14:paraId="12797378" w14:textId="77777777" w:rsidR="00B1783B" w:rsidRPr="00363A64" w:rsidRDefault="00B1783B" w:rsidP="007F6E51">
      <w:pPr>
        <w:spacing w:after="0" w:line="240" w:lineRule="auto"/>
        <w:rPr>
          <w:rFonts w:ascii="Times New Roman" w:hAnsi="Times New Roman"/>
        </w:rPr>
      </w:pP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1559"/>
        <w:gridCol w:w="1220"/>
        <w:gridCol w:w="1245"/>
        <w:gridCol w:w="1646"/>
        <w:gridCol w:w="1701"/>
      </w:tblGrid>
      <w:tr w:rsidR="00BF024C" w:rsidRPr="00BC6D7F" w14:paraId="5B109ADA" w14:textId="77777777" w:rsidTr="00BC6D7F">
        <w:trPr>
          <w:trHeight w:val="828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noWrap/>
            <w:vAlign w:val="bottom"/>
          </w:tcPr>
          <w:p w14:paraId="2DF4EA18" w14:textId="0E5D531B" w:rsidR="00B7368D" w:rsidRPr="00BC6D7F" w:rsidRDefault="00BF024C" w:rsidP="00C8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bookmarkStart w:id="1" w:name="_Hlk51163785"/>
            <w:r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Adóhátralék alakulása </w:t>
            </w:r>
            <w:r w:rsidR="00B7368D"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NYITÓ</w:t>
            </w:r>
          </w:p>
          <w:p w14:paraId="4FA8A5AC" w14:textId="3D794837" w:rsidR="00BF024C" w:rsidRPr="00BC6D7F" w:rsidRDefault="00AD683C" w:rsidP="00C82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201</w:t>
            </w:r>
            <w:r w:rsidR="009D5605"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7</w:t>
            </w:r>
            <w:r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-20</w:t>
            </w:r>
            <w:r w:rsidR="006636AA"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2</w:t>
            </w:r>
            <w:r w:rsidR="00CB2E58"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1.</w:t>
            </w:r>
            <w:r w:rsidR="00B7368D"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01.01-én </w:t>
            </w:r>
            <w:r w:rsidR="00BF024C"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  </w:t>
            </w:r>
          </w:p>
          <w:p w14:paraId="13E88A5C" w14:textId="77777777" w:rsidR="00BF024C" w:rsidRPr="00BC6D7F" w:rsidRDefault="00BF024C" w:rsidP="00AB7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Cs/>
                <w:i/>
                <w:lang w:eastAsia="hu-HU"/>
              </w:rPr>
              <w:t xml:space="preserve">Forintban     </w:t>
            </w:r>
          </w:p>
        </w:tc>
      </w:tr>
      <w:tr w:rsidR="00402FCC" w:rsidRPr="00BC6D7F" w14:paraId="08081F55" w14:textId="77777777" w:rsidTr="00BC6D7F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053F" w14:textId="53E0063F" w:rsidR="00402FCC" w:rsidRPr="00402FCC" w:rsidRDefault="00402FCC" w:rsidP="009D56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402FCC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Hátralék összesen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903D4" w14:textId="3F6DDB92" w:rsidR="00402FCC" w:rsidRPr="00BC6D7F" w:rsidRDefault="00402FCC" w:rsidP="004519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2017.01.01.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A080" w14:textId="7AA7B580" w:rsidR="00402FCC" w:rsidRPr="00BC6D7F" w:rsidRDefault="00402FCC" w:rsidP="004519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2018.01.01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2916" w14:textId="6B52A49A" w:rsidR="00402FCC" w:rsidRPr="00BC6D7F" w:rsidRDefault="00402FCC" w:rsidP="004519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2019.01.01.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21FC" w14:textId="78D344D7" w:rsidR="00402FCC" w:rsidRPr="00BC6D7F" w:rsidRDefault="00402FCC" w:rsidP="004519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2020.01.01.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3C439717" w14:textId="789CF3A4" w:rsidR="00402FCC" w:rsidRDefault="00402FCC" w:rsidP="004519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2021.01.01.</w:t>
            </w:r>
          </w:p>
        </w:tc>
      </w:tr>
      <w:tr w:rsidR="009D5605" w:rsidRPr="00BC6D7F" w14:paraId="3B8F51A5" w14:textId="77777777" w:rsidTr="00BC6D7F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F0B49" w14:textId="77777777" w:rsidR="009D5605" w:rsidRPr="00BC6D7F" w:rsidRDefault="009D5605" w:rsidP="009D56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A/ Helyi adók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23F9" w14:textId="6D458151" w:rsidR="009D5605" w:rsidRPr="00BC6D7F" w:rsidRDefault="009D5605" w:rsidP="009D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32 233 413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8B876" w14:textId="59C6A8E4" w:rsidR="009D5605" w:rsidRPr="00BC6D7F" w:rsidRDefault="009D5605" w:rsidP="009D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29 046 510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958C3" w14:textId="74A6CFDC" w:rsidR="009D5605" w:rsidRPr="00BC6D7F" w:rsidRDefault="009D5605" w:rsidP="009D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23 962 131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1F23" w14:textId="7AB10FC4" w:rsidR="009D5605" w:rsidRPr="00BC6D7F" w:rsidRDefault="009D5605" w:rsidP="009D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36 695 932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05CA4395" w14:textId="2F53F077" w:rsidR="009D5605" w:rsidRPr="00BC6D7F" w:rsidRDefault="00BC6D7F" w:rsidP="009D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         </w:t>
            </w:r>
            <w:r w:rsidR="00611B3F"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51 444 905</w:t>
            </w:r>
          </w:p>
        </w:tc>
      </w:tr>
      <w:tr w:rsidR="009D5605" w:rsidRPr="00BC6D7F" w14:paraId="0D23C0F5" w14:textId="77777777" w:rsidTr="00BC6D7F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E85C" w14:textId="77777777" w:rsidR="009D5605" w:rsidRPr="00BC6D7F" w:rsidRDefault="009D5605" w:rsidP="009D560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 xml:space="preserve"> Építményadó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F98E" w14:textId="05F7F851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5 568 387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5D68" w14:textId="03537EB4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4 890 658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F27B1" w14:textId="2114E4E8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4 815 715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5AA8" w14:textId="0D7BCD39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8 244 389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61CCE96C" w14:textId="05CEA80B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10 485 575</w:t>
            </w:r>
          </w:p>
        </w:tc>
      </w:tr>
      <w:tr w:rsidR="009D5605" w:rsidRPr="00BC6D7F" w14:paraId="19687B6E" w14:textId="77777777" w:rsidTr="00BC6D7F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E3FFC" w14:textId="77777777" w:rsidR="009D5605" w:rsidRPr="00BC6D7F" w:rsidRDefault="009D5605" w:rsidP="009D560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 xml:space="preserve"> Telekadó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6D12" w14:textId="6AE89AED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10 668 163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31232" w14:textId="09A8EAF2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7 839 506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ED05" w14:textId="22F98B98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4 126 766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9F07" w14:textId="24D5EF42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7 591 936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68838A96" w14:textId="19E83F92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13 060 452</w:t>
            </w:r>
          </w:p>
        </w:tc>
      </w:tr>
      <w:tr w:rsidR="009D5605" w:rsidRPr="00BC6D7F" w14:paraId="73CEF221" w14:textId="77777777" w:rsidTr="00BC6D7F">
        <w:trPr>
          <w:trHeight w:val="238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3E3C1" w14:textId="77777777" w:rsidR="009D5605" w:rsidRPr="00BC6D7F" w:rsidRDefault="009D5605" w:rsidP="009D560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 xml:space="preserve"> Talajterhelési díj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410C" w14:textId="3DFCACA8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1 599 468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5230" w14:textId="7B4294A5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1 514 468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B355" w14:textId="6C0CC1D7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1 430 492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7B10C" w14:textId="6B90E07B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1 365 984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63B00C26" w14:textId="1947758E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61 200</w:t>
            </w:r>
          </w:p>
        </w:tc>
      </w:tr>
      <w:tr w:rsidR="009D5605" w:rsidRPr="00BC6D7F" w14:paraId="22F4B712" w14:textId="77777777" w:rsidTr="00BC6D7F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E481" w14:textId="77777777" w:rsidR="009D5605" w:rsidRPr="00BC6D7F" w:rsidRDefault="009D5605" w:rsidP="009D560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 xml:space="preserve"> Idegenforgalmi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45F4" w14:textId="25FF852C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55 800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56AD9" w14:textId="2A164BE6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C10" w14:textId="775D626C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7BB8" w14:textId="0DC8A89E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753 750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10443011" w14:textId="239D3AA5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0</w:t>
            </w:r>
          </w:p>
        </w:tc>
      </w:tr>
      <w:tr w:rsidR="009D5605" w:rsidRPr="00BC6D7F" w14:paraId="141E0271" w14:textId="77777777" w:rsidTr="00BC6D7F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FE8A" w14:textId="77777777" w:rsidR="009D5605" w:rsidRPr="00BC6D7F" w:rsidRDefault="009D5605" w:rsidP="009D560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 xml:space="preserve"> Iparűzési adó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25F0" w14:textId="042FEB40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7 403 126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3092" w14:textId="2DB1BA1B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8 195 760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1659" w14:textId="4EA85289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7 413 334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92ED8" w14:textId="22DAC920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11 384 160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53C6FE7E" w14:textId="695DCD06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17 026 811</w:t>
            </w:r>
          </w:p>
        </w:tc>
      </w:tr>
      <w:tr w:rsidR="009D5605" w:rsidRPr="00BC6D7F" w14:paraId="24119E32" w14:textId="77777777" w:rsidTr="00BC6D7F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5448" w14:textId="77777777" w:rsidR="009D5605" w:rsidRPr="00BC6D7F" w:rsidRDefault="009D5605" w:rsidP="009D5605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 xml:space="preserve"> Pótlékok, bírságok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5DE7" w14:textId="3FDD9BEF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6 938 469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0BEF" w14:textId="67C864B5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6 606 118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9F54" w14:textId="72452C54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6 175 824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0DC7" w14:textId="59E2F849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lang w:eastAsia="hu-HU"/>
              </w:rPr>
              <w:t>7 355 713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71CB6C96" w14:textId="50B32F5B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10 810 867</w:t>
            </w:r>
          </w:p>
        </w:tc>
      </w:tr>
      <w:tr w:rsidR="009D5605" w:rsidRPr="00BC6D7F" w14:paraId="028D527C" w14:textId="77777777" w:rsidTr="00BC6D7F">
        <w:trPr>
          <w:trHeight w:val="57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A6A0" w14:textId="77777777" w:rsidR="009D5605" w:rsidRPr="00BC6D7F" w:rsidRDefault="009D5605" w:rsidP="009D560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C/ Gépjárműadó (bevétel 40%-a)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6AC6" w14:textId="18DA1350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1 072 138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FA5C" w14:textId="2AF8A7B4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745 114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95964" w14:textId="47495E70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829 198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0D20" w14:textId="21B2208B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lang w:eastAsia="hu-HU"/>
              </w:rPr>
              <w:t>1 503 806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40BF3627" w14:textId="096D8D86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</w:p>
        </w:tc>
      </w:tr>
      <w:tr w:rsidR="009D5605" w:rsidRPr="00BC6D7F" w14:paraId="6E880141" w14:textId="77777777" w:rsidTr="00BC6D7F">
        <w:trPr>
          <w:trHeight w:val="300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5219" w14:textId="77777777" w:rsidR="009D5605" w:rsidRPr="00BC6D7F" w:rsidRDefault="009D5605" w:rsidP="009D56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Mindösszesen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AD1A1" w14:textId="51562E51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33 305 551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D02D" w14:textId="48387DDE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29 791 624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1B27" w14:textId="00C38365" w:rsidR="009D5605" w:rsidRPr="00BC6D7F" w:rsidRDefault="009D5605" w:rsidP="009D56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24 791 329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9619D" w14:textId="4307A97C" w:rsidR="009D5605" w:rsidRPr="00BC6D7F" w:rsidRDefault="009D5605" w:rsidP="009D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38 199 738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14:paraId="45B29196" w14:textId="423CE19E" w:rsidR="009D5605" w:rsidRPr="00BC6D7F" w:rsidRDefault="00BC6D7F" w:rsidP="009D5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 xml:space="preserve">         </w:t>
            </w:r>
            <w:r w:rsidR="00611B3F"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51 444 905</w:t>
            </w:r>
          </w:p>
        </w:tc>
      </w:tr>
      <w:bookmarkEnd w:id="1"/>
    </w:tbl>
    <w:p w14:paraId="034E4251" w14:textId="77777777" w:rsidR="00E1596A" w:rsidRPr="00BC6D7F" w:rsidRDefault="00E1596A" w:rsidP="007F6E51">
      <w:pPr>
        <w:spacing w:after="0" w:line="240" w:lineRule="auto"/>
        <w:rPr>
          <w:rFonts w:ascii="Times New Roman" w:hAnsi="Times New Roman"/>
        </w:rPr>
      </w:pPr>
    </w:p>
    <w:tbl>
      <w:tblPr>
        <w:tblW w:w="1059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849"/>
        <w:gridCol w:w="1240"/>
        <w:gridCol w:w="1236"/>
        <w:gridCol w:w="1325"/>
        <w:gridCol w:w="1441"/>
        <w:gridCol w:w="1238"/>
      </w:tblGrid>
      <w:tr w:rsidR="00FE0FE2" w:rsidRPr="00A13A6A" w14:paraId="0AB11748" w14:textId="77777777" w:rsidTr="00A13A6A">
        <w:trPr>
          <w:trHeight w:val="374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</w:tcPr>
          <w:p w14:paraId="2614E565" w14:textId="2F825131" w:rsidR="00FE0FE2" w:rsidRPr="00A13A6A" w:rsidRDefault="00FE0FE2" w:rsidP="00FE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lastRenderedPageBreak/>
              <w:t>Hátralék alakulása</w:t>
            </w:r>
          </w:p>
        </w:tc>
      </w:tr>
      <w:tr w:rsidR="00FE0FE2" w:rsidRPr="00A13A6A" w14:paraId="4D28210A" w14:textId="7223B902" w:rsidTr="00336FBF">
        <w:trPr>
          <w:trHeight w:val="882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82C9B" w14:textId="77777777" w:rsidR="00E1596A" w:rsidRPr="00A13A6A" w:rsidRDefault="00E1596A" w:rsidP="002C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35423C7" w14:textId="77777777" w:rsidR="00E1596A" w:rsidRPr="00A13A6A" w:rsidRDefault="00E1596A" w:rsidP="002C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Hátralék összesen NYITÓ 2021.01.01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71AB" w14:textId="77777777" w:rsidR="00E1596A" w:rsidRPr="00A13A6A" w:rsidRDefault="00E1596A" w:rsidP="002C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Nyitó egyenlegből fennálló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87F0" w14:textId="77777777" w:rsidR="00E1596A" w:rsidRPr="00A13A6A" w:rsidRDefault="00E1596A" w:rsidP="002C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</w:pPr>
            <w:proofErr w:type="spellStart"/>
            <w:r w:rsidRPr="00A13A6A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Ebből"FA</w:t>
            </w:r>
            <w:proofErr w:type="spellEnd"/>
            <w:r w:rsidRPr="00A13A6A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 xml:space="preserve"> alatt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BB5B" w14:textId="77777777" w:rsidR="00E1596A" w:rsidRPr="00A13A6A" w:rsidRDefault="00E1596A" w:rsidP="002C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2021.évi esedékes hátralék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D8299" w14:textId="3EA7FD95" w:rsidR="00E1596A" w:rsidRPr="00A13A6A" w:rsidRDefault="00E1596A" w:rsidP="002C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Hátralék összesen </w:t>
            </w:r>
            <w:r w:rsidRPr="00A13A6A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 xml:space="preserve">2021.09.30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F4DFA4" w14:textId="77777777" w:rsidR="00FE0FE2" w:rsidRPr="00A13A6A" w:rsidRDefault="00FE0FE2" w:rsidP="002C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</w:p>
          <w:p w14:paraId="5F7D812E" w14:textId="3FE5CCF6" w:rsidR="00E1596A" w:rsidRPr="00A13A6A" w:rsidRDefault="00E1596A" w:rsidP="002C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Hátralék összesen </w:t>
            </w:r>
            <w:r w:rsidRPr="00A13A6A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2021.</w:t>
            </w:r>
            <w:r w:rsidR="00FE0FE2" w:rsidRPr="00A13A6A">
              <w:rPr>
                <w:rFonts w:ascii="Times New Roman" w:eastAsia="Times New Roman" w:hAnsi="Times New Roman"/>
                <w:b/>
                <w:bCs/>
                <w:color w:val="FF0000"/>
                <w:lang w:eastAsia="hu-HU"/>
              </w:rPr>
              <w:t>11.03</w:t>
            </w:r>
          </w:p>
        </w:tc>
      </w:tr>
      <w:tr w:rsidR="00FE0FE2" w:rsidRPr="00A13A6A" w14:paraId="3F946CF8" w14:textId="4D97FD1C" w:rsidTr="00A13A6A">
        <w:trPr>
          <w:trHeight w:val="33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86769" w14:textId="77777777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A/ Helyi adók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66F3D466" w14:textId="77777777" w:rsidR="00E1596A" w:rsidRPr="00A13A6A" w:rsidRDefault="00E1596A" w:rsidP="002C1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50 418 201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8422B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31 048 961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F41CA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16 505 058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BB7E0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27 538 456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9EFE2" w14:textId="3B8D55DF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58 587</w:t>
            </w:r>
            <w:r w:rsidR="002B1B2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417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D86D59" w14:textId="77777777" w:rsidR="002B1B26" w:rsidRDefault="002B1B26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</w:p>
          <w:p w14:paraId="5AD60A84" w14:textId="56AEC43C" w:rsidR="00E1596A" w:rsidRPr="00A13A6A" w:rsidRDefault="002B1B26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50 537 922</w:t>
            </w:r>
          </w:p>
        </w:tc>
      </w:tr>
      <w:tr w:rsidR="00FE0FE2" w:rsidRPr="00A13A6A" w14:paraId="3101C0EF" w14:textId="0BCC46DB" w:rsidTr="00A13A6A">
        <w:trPr>
          <w:trHeight w:val="32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44F4" w14:textId="77777777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Építményadó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7CD31CD4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10 485 575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5E933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4 781 709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030DA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FF0000"/>
                <w:lang w:eastAsia="hu-HU"/>
              </w:rPr>
              <w:t>269 465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F078A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5 867 960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12BFF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10 649 669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6FE0D" w14:textId="483D3605" w:rsidR="00E1596A" w:rsidRPr="00A13A6A" w:rsidRDefault="00CD22B7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9 455 659</w:t>
            </w:r>
          </w:p>
        </w:tc>
      </w:tr>
      <w:tr w:rsidR="00FE0FE2" w:rsidRPr="00A13A6A" w14:paraId="7C817B5D" w14:textId="772C1094" w:rsidTr="00A13A6A">
        <w:trPr>
          <w:trHeight w:val="32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6EDC" w14:textId="77777777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Telekadó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3AD0C630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13 060 452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F839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9 151 108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AC46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FF0000"/>
                <w:lang w:eastAsia="hu-HU"/>
              </w:rPr>
              <w:t>6 403 834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E627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7 655 797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52F39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16 806 905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850349" w14:textId="28808287" w:rsidR="00E1596A" w:rsidRPr="00A13A6A" w:rsidRDefault="00CD22B7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14 859 163</w:t>
            </w:r>
          </w:p>
        </w:tc>
      </w:tr>
      <w:tr w:rsidR="00FE0FE2" w:rsidRPr="00A13A6A" w14:paraId="72FEA5B0" w14:textId="2951E37E" w:rsidTr="00A13A6A">
        <w:trPr>
          <w:trHeight w:val="32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A0F0" w14:textId="77777777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Talajterhelési díj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1238DE4C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61 200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4CB8C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15 000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18DB4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FF0000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6160B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89450" w14:textId="5E82BAC2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15</w:t>
            </w:r>
            <w:r w:rsidR="007D1A3D"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</w:t>
            </w: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9133A9" w14:textId="6E8AD10C" w:rsidR="00E1596A" w:rsidRPr="00A13A6A" w:rsidRDefault="007D1A3D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15 000</w:t>
            </w:r>
          </w:p>
        </w:tc>
      </w:tr>
      <w:tr w:rsidR="00FE0FE2" w:rsidRPr="00A13A6A" w14:paraId="16BE0D1A" w14:textId="63214394" w:rsidTr="00A13A6A">
        <w:trPr>
          <w:trHeight w:val="32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74EF8" w14:textId="77777777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Idegenforgalmi adó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350D47A7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2970D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9AF35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FF0000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343CA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C9DCA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2A72EA" w14:textId="272C830B" w:rsidR="00E1596A" w:rsidRPr="00A13A6A" w:rsidRDefault="00B93360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996 30</w:t>
            </w:r>
            <w:r w:rsidR="007D1A3D"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</w:tr>
      <w:tr w:rsidR="00FE0FE2" w:rsidRPr="00A13A6A" w14:paraId="01707218" w14:textId="30E51003" w:rsidTr="00A13A6A">
        <w:trPr>
          <w:trHeight w:val="32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95333" w14:textId="77777777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Iparűzési adó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44C97A35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17 026 811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2351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7 563 576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188A8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FF0000"/>
                <w:lang w:eastAsia="hu-HU"/>
              </w:rPr>
              <w:t>4 430 552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471A6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11 691 085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9C49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19 254 661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A4137D" w14:textId="4B26305A" w:rsidR="00E1596A" w:rsidRPr="00A13A6A" w:rsidRDefault="007D1A3D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13 858 160</w:t>
            </w:r>
          </w:p>
        </w:tc>
      </w:tr>
      <w:tr w:rsidR="00FE0FE2" w:rsidRPr="00A13A6A" w14:paraId="571419E7" w14:textId="469642B3" w:rsidTr="00A13A6A">
        <w:trPr>
          <w:trHeight w:val="32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5AE1A" w14:textId="77777777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Termőföld </w:t>
            </w:r>
            <w:proofErr w:type="spellStart"/>
            <w:proofErr w:type="gramStart"/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u.jövedelemadó</w:t>
            </w:r>
            <w:proofErr w:type="spellEnd"/>
            <w:proofErr w:type="gramEnd"/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0D84FBCF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E367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CD0E5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FF0000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698F1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2 561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60E6D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2 561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89AE83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</w:tr>
      <w:tr w:rsidR="00FE0FE2" w:rsidRPr="00A13A6A" w14:paraId="0D73FB46" w14:textId="659CE2B1" w:rsidTr="00A13A6A">
        <w:trPr>
          <w:trHeight w:val="32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29680" w14:textId="77777777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Pótlékok, bírságok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64C46F56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9 784 163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010FB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9 537 568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845C0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FF0000"/>
                <w:lang w:eastAsia="hu-HU"/>
              </w:rPr>
              <w:t>5 401 207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8A50D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2 321 053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0B672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11 858 621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18B73" w14:textId="615D5195" w:rsidR="00E1596A" w:rsidRPr="00A13A6A" w:rsidRDefault="005E1E13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000000"/>
                <w:lang w:eastAsia="hu-HU"/>
              </w:rPr>
              <w:t>11 353 640</w:t>
            </w:r>
          </w:p>
        </w:tc>
      </w:tr>
      <w:tr w:rsidR="00FE0FE2" w:rsidRPr="00A13A6A" w14:paraId="6F5FF4EF" w14:textId="5C991D24" w:rsidTr="00402FCC">
        <w:trPr>
          <w:trHeight w:val="33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B6753" w14:textId="30331202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Gépjárm</w:t>
            </w:r>
            <w:r w:rsidR="00C713DC"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ű</w:t>
            </w: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adó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5A37AC26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7 557 508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41535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2 089 625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E5F34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color w:val="FF0000"/>
                <w:lang w:eastAsia="hu-H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73CA3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28 527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DFEAD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2 118 152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FD866" w14:textId="7D966106" w:rsidR="00E1596A" w:rsidRPr="00A13A6A" w:rsidRDefault="005E1E13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1 829 615</w:t>
            </w:r>
          </w:p>
        </w:tc>
      </w:tr>
      <w:tr w:rsidR="00FE0FE2" w:rsidRPr="00A13A6A" w14:paraId="7EB8AA1F" w14:textId="27A7678B" w:rsidTr="00402FCC">
        <w:trPr>
          <w:trHeight w:val="33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4569B" w14:textId="2B6FC8BC" w:rsidR="00E1596A" w:rsidRPr="00A13A6A" w:rsidRDefault="00E1596A" w:rsidP="002C12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Mindösszesen</w:t>
            </w:r>
            <w:r w:rsidR="00A13A6A"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proofErr w:type="gramStart"/>
            <w:r w:rsidR="00A13A6A"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gépj</w:t>
            </w:r>
            <w:r w:rsid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.adó</w:t>
            </w:r>
            <w:proofErr w:type="spellEnd"/>
            <w:proofErr w:type="gramEnd"/>
            <w:r w:rsid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 xml:space="preserve"> </w:t>
            </w:r>
            <w:r w:rsidR="00A13A6A"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nélkül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14:paraId="0BBB53CD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57 975 709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8AA2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33 138 586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344E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16 505 058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46ACE" w14:textId="77777777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27 566 983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22BD8" w14:textId="67B6D87D" w:rsidR="00E1596A" w:rsidRPr="00A13A6A" w:rsidRDefault="00E159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60 705</w:t>
            </w:r>
            <w:r w:rsid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 </w:t>
            </w: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569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A2DDA3" w14:textId="77777777" w:rsidR="00A13A6A" w:rsidRDefault="00A13A6A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</w:p>
          <w:p w14:paraId="5C3BFB83" w14:textId="130551B8" w:rsidR="00E1596A" w:rsidRPr="00A13A6A" w:rsidRDefault="005D7CD7" w:rsidP="002C12F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A13A6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5</w:t>
            </w:r>
            <w:r w:rsidR="002B1B2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2 367 537</w:t>
            </w:r>
          </w:p>
        </w:tc>
      </w:tr>
    </w:tbl>
    <w:p w14:paraId="580C5229" w14:textId="727B556B" w:rsidR="00BB4800" w:rsidRPr="00BC6D7F" w:rsidRDefault="00BB4800" w:rsidP="00BB4800">
      <w:pPr>
        <w:spacing w:after="0" w:line="240" w:lineRule="auto"/>
        <w:jc w:val="both"/>
        <w:rPr>
          <w:rFonts w:ascii="Times New Roman" w:hAnsi="Times New Roman"/>
        </w:rPr>
      </w:pPr>
      <w:r w:rsidRPr="00BC6D7F">
        <w:rPr>
          <w:rFonts w:ascii="Times New Roman" w:hAnsi="Times New Roman"/>
        </w:rPr>
        <w:t>Az önként, határidőre nem teljesítőkkel szemben adóhatóságunk törvényes eszközök alkalmazásával, igyekszik következetesen eljárni.</w:t>
      </w:r>
    </w:p>
    <w:p w14:paraId="0088E3C9" w14:textId="7A9DCA54" w:rsidR="00BC6D7F" w:rsidRPr="00BC6D7F" w:rsidRDefault="00BC6D7F" w:rsidP="00BB4800">
      <w:pPr>
        <w:spacing w:after="0" w:line="240" w:lineRule="auto"/>
        <w:jc w:val="both"/>
        <w:rPr>
          <w:rFonts w:ascii="Times New Roman" w:hAnsi="Times New Roman"/>
        </w:rPr>
      </w:pPr>
    </w:p>
    <w:p w14:paraId="3F50728E" w14:textId="77777777" w:rsidR="00BC6D7F" w:rsidRPr="00BC6D7F" w:rsidRDefault="00BC6D7F" w:rsidP="00BC6D7F">
      <w:pPr>
        <w:spacing w:after="0"/>
        <w:jc w:val="both"/>
        <w:rPr>
          <w:rFonts w:ascii="Times New Roman" w:hAnsi="Times New Roman"/>
        </w:rPr>
      </w:pPr>
      <w:r w:rsidRPr="00BC6D7F">
        <w:rPr>
          <w:rFonts w:ascii="Times New Roman" w:hAnsi="Times New Roman"/>
          <w:b/>
          <w:bCs/>
        </w:rPr>
        <w:t>Elektronikus egyenlegközlő</w:t>
      </w:r>
      <w:r w:rsidRPr="00BC6D7F">
        <w:rPr>
          <w:rFonts w:ascii="Times New Roman" w:hAnsi="Times New Roman"/>
        </w:rPr>
        <w:t xml:space="preserve"> augusztus – szeptember </w:t>
      </w:r>
      <w:proofErr w:type="gramStart"/>
      <w:r w:rsidRPr="00BC6D7F">
        <w:rPr>
          <w:rFonts w:ascii="Times New Roman" w:hAnsi="Times New Roman"/>
        </w:rPr>
        <w:t>hóban :</w:t>
      </w:r>
      <w:proofErr w:type="gramEnd"/>
      <w:r w:rsidRPr="00BC6D7F">
        <w:rPr>
          <w:rFonts w:ascii="Times New Roman" w:hAnsi="Times New Roman"/>
        </w:rPr>
        <w:t xml:space="preserve"> </w:t>
      </w:r>
      <w:r w:rsidRPr="00BC6D7F">
        <w:rPr>
          <w:rFonts w:ascii="Times New Roman" w:hAnsi="Times New Roman"/>
          <w:color w:val="000000"/>
        </w:rPr>
        <w:t>932 db lett kiküldve</w:t>
      </w:r>
    </w:p>
    <w:p w14:paraId="409931BA" w14:textId="08F9E1D3" w:rsidR="00BC6D7F" w:rsidRPr="00BC6D7F" w:rsidRDefault="00BC6D7F" w:rsidP="00BC6D7F">
      <w:pPr>
        <w:spacing w:after="0"/>
        <w:jc w:val="both"/>
        <w:rPr>
          <w:rFonts w:ascii="Times New Roman" w:hAnsi="Times New Roman"/>
        </w:rPr>
      </w:pPr>
      <w:r w:rsidRPr="00BC6D7F">
        <w:rPr>
          <w:rFonts w:ascii="Times New Roman" w:hAnsi="Times New Roman"/>
          <w:b/>
          <w:bCs/>
        </w:rPr>
        <w:t>Fizetési felszólítás</w:t>
      </w:r>
      <w:r w:rsidRPr="00BC6D7F">
        <w:rPr>
          <w:rFonts w:ascii="Times New Roman" w:hAnsi="Times New Roman"/>
        </w:rPr>
        <w:t xml:space="preserve"> október hónapban összesen: 118 db ment ki, ebből magánszemély: 85 db</w:t>
      </w:r>
    </w:p>
    <w:p w14:paraId="54156F37" w14:textId="1102D15C" w:rsidR="00DE55FC" w:rsidRDefault="00BC6D7F" w:rsidP="00C82C7B">
      <w:pPr>
        <w:spacing w:after="0"/>
        <w:jc w:val="both"/>
        <w:rPr>
          <w:rFonts w:ascii="Times New Roman" w:hAnsi="Times New Roman"/>
        </w:rPr>
      </w:pPr>
      <w:r w:rsidRPr="00BC6D7F">
        <w:rPr>
          <w:rFonts w:ascii="Times New Roman" w:hAnsi="Times New Roman"/>
          <w:b/>
          <w:bCs/>
        </w:rPr>
        <w:t>Inkasszó</w:t>
      </w:r>
      <w:r w:rsidRPr="00BC6D7F">
        <w:rPr>
          <w:rFonts w:ascii="Times New Roman" w:hAnsi="Times New Roman"/>
        </w:rPr>
        <w:t xml:space="preserve"> augusztus – szeptember hónapban: 76 db lett kiadva, ebből vállalkozások: 31 </w:t>
      </w:r>
      <w:proofErr w:type="gramStart"/>
      <w:r w:rsidRPr="00BC6D7F">
        <w:rPr>
          <w:rFonts w:ascii="Times New Roman" w:hAnsi="Times New Roman"/>
        </w:rPr>
        <w:t>db  magánszemély</w:t>
      </w:r>
      <w:proofErr w:type="gramEnd"/>
      <w:r w:rsidRPr="00BC6D7F">
        <w:rPr>
          <w:rFonts w:ascii="Times New Roman" w:hAnsi="Times New Roman"/>
        </w:rPr>
        <w:t xml:space="preserve"> 45 db</w:t>
      </w:r>
      <w:r w:rsidR="008E2805">
        <w:rPr>
          <w:rFonts w:ascii="Times New Roman" w:hAnsi="Times New Roman"/>
        </w:rPr>
        <w:t>.</w:t>
      </w:r>
      <w:r w:rsidR="008445B4">
        <w:rPr>
          <w:rFonts w:ascii="Times New Roman" w:hAnsi="Times New Roman"/>
        </w:rPr>
        <w:t xml:space="preserve">, míg </w:t>
      </w:r>
      <w:r w:rsidR="008445B4">
        <w:rPr>
          <w:rFonts w:ascii="Times New Roman" w:hAnsi="Times New Roman"/>
        </w:rPr>
        <w:t xml:space="preserve">október-november hónapban 20 </w:t>
      </w:r>
      <w:r w:rsidR="008445B4">
        <w:rPr>
          <w:rFonts w:ascii="Times New Roman" w:hAnsi="Times New Roman"/>
        </w:rPr>
        <w:t>db.</w:t>
      </w:r>
      <w:r w:rsidR="008E2805">
        <w:rPr>
          <w:rFonts w:ascii="Times New Roman" w:hAnsi="Times New Roman"/>
        </w:rPr>
        <w:t xml:space="preserve"> Folyamatosak az adatkérések banki és a</w:t>
      </w:r>
      <w:r w:rsidR="00860291">
        <w:rPr>
          <w:rFonts w:ascii="Times New Roman" w:hAnsi="Times New Roman"/>
        </w:rPr>
        <w:t xml:space="preserve"> </w:t>
      </w:r>
      <w:r w:rsidR="008E2805">
        <w:rPr>
          <w:rFonts w:ascii="Times New Roman" w:hAnsi="Times New Roman"/>
        </w:rPr>
        <w:t xml:space="preserve">munkahelyi adatokra. </w:t>
      </w:r>
      <w:r w:rsidR="00601ED5">
        <w:rPr>
          <w:rFonts w:ascii="Times New Roman" w:hAnsi="Times New Roman"/>
        </w:rPr>
        <w:t xml:space="preserve">Folyamatosan történik a hatósági átvezetések </w:t>
      </w:r>
      <w:r w:rsidR="0069592D">
        <w:rPr>
          <w:rFonts w:ascii="Times New Roman" w:hAnsi="Times New Roman"/>
        </w:rPr>
        <w:t>az ad</w:t>
      </w:r>
      <w:r w:rsidR="00AC4967">
        <w:rPr>
          <w:rFonts w:ascii="Times New Roman" w:hAnsi="Times New Roman"/>
        </w:rPr>
        <w:t>ó</w:t>
      </w:r>
      <w:r w:rsidR="0069592D">
        <w:rPr>
          <w:rFonts w:ascii="Times New Roman" w:hAnsi="Times New Roman"/>
        </w:rPr>
        <w:t xml:space="preserve">zó túlfizetésben lévő számlájáról a hátralékos számlára. </w:t>
      </w:r>
      <w:r w:rsidR="008E2805">
        <w:rPr>
          <w:rFonts w:ascii="Times New Roman" w:hAnsi="Times New Roman"/>
        </w:rPr>
        <w:t xml:space="preserve">Végrehajtási jog bejegyzésre </w:t>
      </w:r>
      <w:r w:rsidR="000B3A32">
        <w:rPr>
          <w:rFonts w:ascii="Times New Roman" w:hAnsi="Times New Roman"/>
        </w:rPr>
        <w:t xml:space="preserve">2021.évben 20 db </w:t>
      </w:r>
      <w:r w:rsidR="008E2805">
        <w:rPr>
          <w:rFonts w:ascii="Times New Roman" w:hAnsi="Times New Roman"/>
        </w:rPr>
        <w:t>esetben került sor.</w:t>
      </w:r>
    </w:p>
    <w:tbl>
      <w:tblPr>
        <w:tblW w:w="11308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1276"/>
        <w:gridCol w:w="567"/>
        <w:gridCol w:w="1134"/>
        <w:gridCol w:w="567"/>
        <w:gridCol w:w="1276"/>
        <w:gridCol w:w="567"/>
        <w:gridCol w:w="1275"/>
        <w:gridCol w:w="1276"/>
        <w:gridCol w:w="1243"/>
      </w:tblGrid>
      <w:tr w:rsidR="009C55B5" w:rsidRPr="00456612" w14:paraId="04214F97" w14:textId="77777777" w:rsidTr="001E53C0">
        <w:trPr>
          <w:trHeight w:val="73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F39A3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Adónem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2FC22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0F56A1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50 000 </w:t>
            </w:r>
            <w:proofErr w:type="gramStart"/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Ft  alatti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7B33C2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7D6813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 50 001    </w:t>
            </w:r>
            <w:proofErr w:type="gramStart"/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-  100</w:t>
            </w:r>
            <w:proofErr w:type="gramEnd"/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000 Ft között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0E8F80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3D8DF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100 </w:t>
            </w:r>
            <w:proofErr w:type="gramStart"/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001  -</w:t>
            </w:r>
            <w:proofErr w:type="gramEnd"/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   500 000     között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C3C5C5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 xml:space="preserve">fő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6F86D97A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500 001 Ft felett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EF5F0"/>
            <w:vAlign w:val="center"/>
            <w:hideMark/>
          </w:tcPr>
          <w:p w14:paraId="2351FF07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2021.10.13     összesen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BB183FD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2021.11.03</w:t>
            </w:r>
          </w:p>
        </w:tc>
      </w:tr>
      <w:tr w:rsidR="009C55B5" w:rsidRPr="00456612" w14:paraId="193B6F4A" w14:textId="77777777" w:rsidTr="001E53C0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FCB2" w14:textId="39A132C8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Építményadó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BE9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5323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3 723 655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4B8B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E790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1 180 603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7E0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89E3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2 537 993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CE89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484E64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2 673 334 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06F40608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10 115 585 Ft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A98211E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9 455 659 Ft</w:t>
            </w:r>
          </w:p>
        </w:tc>
      </w:tr>
      <w:tr w:rsidR="009C55B5" w:rsidRPr="00456612" w14:paraId="0523F6B9" w14:textId="77777777" w:rsidTr="001E53C0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393C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Telekadó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73FD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6570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403 958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39D4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4B92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1 793 592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88E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CDFD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3 032 475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4D3B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4CC70C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12 032 130 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247CDF84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17 262 155 Ft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597A1B8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14 859 163 Ft</w:t>
            </w:r>
          </w:p>
        </w:tc>
      </w:tr>
      <w:tr w:rsidR="009C55B5" w:rsidRPr="00456612" w14:paraId="0475F137" w14:textId="77777777" w:rsidTr="001E53C0">
        <w:trPr>
          <w:trHeight w:val="28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9BE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Iparűzési adó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3341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74E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2 063 976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E1C6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49BC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2 283 899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A536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E275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6 913 853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742C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D7BBBD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6 583 759 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104A0FF7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17 845 487 Ft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4532318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13 858 160 Ft</w:t>
            </w:r>
          </w:p>
        </w:tc>
      </w:tr>
      <w:tr w:rsidR="009C55B5" w:rsidRPr="00456612" w14:paraId="31E25E22" w14:textId="77777777" w:rsidTr="001E53C0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DDE0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Gépjármű adó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D542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1A9F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1 129 235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10D6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E219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985 368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9267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5189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BFA0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262235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01FB373B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2 114 603 Ft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D827C2C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1 829 615 Ft</w:t>
            </w:r>
          </w:p>
        </w:tc>
      </w:tr>
      <w:tr w:rsidR="009C55B5" w:rsidRPr="00456612" w14:paraId="15BCBB90" w14:textId="77777777" w:rsidTr="001E53C0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0708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Talajterhelési díj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9F18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FF63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15 000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3E1F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1E34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7CCC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1AA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9908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F4C38A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0 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14FE53E3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15 000 Ft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BE4DB44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15 000 Ft</w:t>
            </w:r>
          </w:p>
        </w:tc>
      </w:tr>
      <w:tr w:rsidR="009C55B5" w:rsidRPr="00456612" w14:paraId="0F98C447" w14:textId="77777777" w:rsidTr="001E53C0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4088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Pótlék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643D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7942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2 146 863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7FC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8D88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684 925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499D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D025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708 725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F98C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C97574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1 322 310 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40ABDE40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4 862 823 Ft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C7A0183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4 834 016 Ft</w:t>
            </w:r>
          </w:p>
        </w:tc>
      </w:tr>
      <w:tr w:rsidR="009C55B5" w:rsidRPr="00456612" w14:paraId="17644EB6" w14:textId="77777777" w:rsidTr="001E53C0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886B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Bírság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CA7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1F35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1 089 480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43D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CD03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488 680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184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0BFD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1 310 933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BAE2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443F01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4 167 664 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0F31C71C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7 056 757 Ft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3B02411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6 519 624 Ft</w:t>
            </w:r>
          </w:p>
        </w:tc>
      </w:tr>
      <w:tr w:rsidR="009C55B5" w:rsidRPr="00456612" w14:paraId="75D5D156" w14:textId="77777777" w:rsidTr="001E53C0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47DF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Idegenforgalmi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3937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A88F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248E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34AD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990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D58C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CB4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9D5E25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6C319997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5DE2247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color w:val="000000"/>
                <w:sz w:val="18"/>
                <w:szCs w:val="18"/>
                <w:lang w:eastAsia="hu-HU"/>
              </w:rPr>
              <w:t>996 300 Ft</w:t>
            </w:r>
          </w:p>
        </w:tc>
      </w:tr>
      <w:tr w:rsidR="009C55B5" w:rsidRPr="00456612" w14:paraId="24B35A7D" w14:textId="77777777" w:rsidTr="001E53C0">
        <w:trPr>
          <w:trHeight w:val="312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BE63" w14:textId="77777777" w:rsidR="00456612" w:rsidRPr="00456612" w:rsidRDefault="00456612" w:rsidP="0045661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668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7078" w14:textId="77777777" w:rsidR="00456612" w:rsidRPr="00456612" w:rsidRDefault="00456612" w:rsidP="00FB0D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10 572 167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0BF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A51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7 417 067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38B4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24F0" w14:textId="77777777" w:rsidR="00456612" w:rsidRPr="00456612" w:rsidRDefault="00456612" w:rsidP="00FB0DF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14 503 979 Ft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D2F9" w14:textId="77777777" w:rsidR="00456612" w:rsidRPr="00456612" w:rsidRDefault="00456612" w:rsidP="004566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5F4E62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26 779 197 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174EDAB9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206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2060"/>
                <w:sz w:val="18"/>
                <w:szCs w:val="18"/>
                <w:lang w:eastAsia="hu-HU"/>
              </w:rPr>
              <w:t>59 272 410 Ft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729ABDF" w14:textId="77777777" w:rsidR="00456612" w:rsidRPr="00456612" w:rsidRDefault="00456612" w:rsidP="0045661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5661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u-HU"/>
              </w:rPr>
              <w:t>52 367 537 Ft</w:t>
            </w:r>
          </w:p>
        </w:tc>
      </w:tr>
    </w:tbl>
    <w:p w14:paraId="175853A0" w14:textId="77777777" w:rsidR="00A91902" w:rsidRPr="00BC6D7F" w:rsidRDefault="00A91902" w:rsidP="00A9190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Hátralék állomány alakulásának bemutatása </w:t>
      </w:r>
      <w:proofErr w:type="gramStart"/>
      <w:r>
        <w:rPr>
          <w:rFonts w:ascii="Times New Roman" w:hAnsi="Times New Roman"/>
          <w:b/>
        </w:rPr>
        <w:t>( 2021.11.03.</w:t>
      </w:r>
      <w:proofErr w:type="gramEnd"/>
      <w:r>
        <w:rPr>
          <w:rFonts w:ascii="Times New Roman" w:hAnsi="Times New Roman"/>
          <w:b/>
        </w:rPr>
        <w:t xml:space="preserve"> )a hátralékosok jogi státusza szempontjából: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91902" w:rsidRPr="00D5313D" w14:paraId="30258882" w14:textId="77777777" w:rsidTr="00172967">
        <w:tc>
          <w:tcPr>
            <w:tcW w:w="2265" w:type="dxa"/>
          </w:tcPr>
          <w:p w14:paraId="328CDCB2" w14:textId="77777777" w:rsidR="00A91902" w:rsidRPr="00D5313D" w:rsidRDefault="00A91902" w:rsidP="0017296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14:paraId="60FB5BA6" w14:textId="77777777" w:rsidR="00A91902" w:rsidRPr="00D5313D" w:rsidRDefault="00A91902" w:rsidP="001729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313D">
              <w:rPr>
                <w:rFonts w:ascii="Times New Roman" w:hAnsi="Times New Roman"/>
                <w:b/>
                <w:bCs/>
                <w:sz w:val="20"/>
                <w:szCs w:val="20"/>
              </w:rPr>
              <w:t>db</w:t>
            </w:r>
          </w:p>
        </w:tc>
        <w:tc>
          <w:tcPr>
            <w:tcW w:w="2266" w:type="dxa"/>
          </w:tcPr>
          <w:p w14:paraId="25F7D7FB" w14:textId="77777777" w:rsidR="00A91902" w:rsidRPr="00D5313D" w:rsidRDefault="00A91902" w:rsidP="0017296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313D">
              <w:rPr>
                <w:rFonts w:ascii="Times New Roman" w:hAnsi="Times New Roman"/>
                <w:b/>
                <w:bCs/>
                <w:sz w:val="20"/>
                <w:szCs w:val="20"/>
              </w:rPr>
              <w:t>Ft</w:t>
            </w:r>
          </w:p>
        </w:tc>
      </w:tr>
      <w:tr w:rsidR="00A91902" w:rsidRPr="00D5313D" w14:paraId="16B617BD" w14:textId="77777777" w:rsidTr="00172967">
        <w:tc>
          <w:tcPr>
            <w:tcW w:w="2265" w:type="dxa"/>
          </w:tcPr>
          <w:p w14:paraId="2AF2B247" w14:textId="77777777" w:rsidR="00A91902" w:rsidRPr="00D5313D" w:rsidRDefault="00A91902" w:rsidP="00172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Folyamatosan működő</w:t>
            </w:r>
          </w:p>
        </w:tc>
        <w:tc>
          <w:tcPr>
            <w:tcW w:w="2265" w:type="dxa"/>
          </w:tcPr>
          <w:p w14:paraId="3BAE1979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2624</w:t>
            </w:r>
          </w:p>
        </w:tc>
        <w:tc>
          <w:tcPr>
            <w:tcW w:w="2266" w:type="dxa"/>
          </w:tcPr>
          <w:p w14:paraId="2113FBF8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 xml:space="preserve">36 169 885 </w:t>
            </w:r>
          </w:p>
        </w:tc>
      </w:tr>
      <w:tr w:rsidR="00A91902" w:rsidRPr="00D5313D" w14:paraId="50E0A9F3" w14:textId="77777777" w:rsidTr="00172967">
        <w:tc>
          <w:tcPr>
            <w:tcW w:w="2265" w:type="dxa"/>
          </w:tcPr>
          <w:p w14:paraId="62B95B71" w14:textId="77777777" w:rsidR="00A91902" w:rsidRPr="00D5313D" w:rsidRDefault="00A91902" w:rsidP="00172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Felszámolás alatt</w:t>
            </w:r>
          </w:p>
        </w:tc>
        <w:tc>
          <w:tcPr>
            <w:tcW w:w="2265" w:type="dxa"/>
          </w:tcPr>
          <w:p w14:paraId="7BF5D736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6" w:type="dxa"/>
          </w:tcPr>
          <w:p w14:paraId="214E38AB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11 389 161</w:t>
            </w:r>
          </w:p>
        </w:tc>
      </w:tr>
      <w:tr w:rsidR="00A91902" w:rsidRPr="00D5313D" w14:paraId="1298737E" w14:textId="77777777" w:rsidTr="00172967">
        <w:tc>
          <w:tcPr>
            <w:tcW w:w="2265" w:type="dxa"/>
          </w:tcPr>
          <w:p w14:paraId="55E4A119" w14:textId="77777777" w:rsidR="00A91902" w:rsidRPr="00D5313D" w:rsidRDefault="00A91902" w:rsidP="00172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Végelszámolás alatt</w:t>
            </w:r>
          </w:p>
        </w:tc>
        <w:tc>
          <w:tcPr>
            <w:tcW w:w="2265" w:type="dxa"/>
          </w:tcPr>
          <w:p w14:paraId="3F052369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6" w:type="dxa"/>
          </w:tcPr>
          <w:p w14:paraId="432C3921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382 558</w:t>
            </w:r>
          </w:p>
        </w:tc>
      </w:tr>
      <w:tr w:rsidR="00A91902" w:rsidRPr="00D5313D" w14:paraId="7357E7F6" w14:textId="77777777" w:rsidTr="00172967">
        <w:tc>
          <w:tcPr>
            <w:tcW w:w="2265" w:type="dxa"/>
          </w:tcPr>
          <w:p w14:paraId="7D936DB4" w14:textId="77777777" w:rsidR="00A91902" w:rsidRPr="00D5313D" w:rsidRDefault="00A91902" w:rsidP="00172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Megszűnt/elhunyt</w:t>
            </w:r>
          </w:p>
        </w:tc>
        <w:tc>
          <w:tcPr>
            <w:tcW w:w="2265" w:type="dxa"/>
          </w:tcPr>
          <w:p w14:paraId="1BE496CB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266" w:type="dxa"/>
          </w:tcPr>
          <w:p w14:paraId="2B799BBA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3 017 867</w:t>
            </w:r>
          </w:p>
        </w:tc>
      </w:tr>
      <w:tr w:rsidR="00A91902" w:rsidRPr="00D5313D" w14:paraId="086F8E8A" w14:textId="77777777" w:rsidTr="00172967">
        <w:tc>
          <w:tcPr>
            <w:tcW w:w="2265" w:type="dxa"/>
          </w:tcPr>
          <w:p w14:paraId="0E6ACDD1" w14:textId="77777777" w:rsidR="00A91902" w:rsidRPr="00D5313D" w:rsidRDefault="00A91902" w:rsidP="00172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Szüneteltetett váll.</w:t>
            </w:r>
          </w:p>
        </w:tc>
        <w:tc>
          <w:tcPr>
            <w:tcW w:w="2265" w:type="dxa"/>
          </w:tcPr>
          <w:p w14:paraId="326691BC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266" w:type="dxa"/>
          </w:tcPr>
          <w:p w14:paraId="23F1A5BA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896 341</w:t>
            </w:r>
          </w:p>
        </w:tc>
      </w:tr>
      <w:tr w:rsidR="00A91902" w:rsidRPr="00D5313D" w14:paraId="28F5B828" w14:textId="77777777" w:rsidTr="00172967">
        <w:tc>
          <w:tcPr>
            <w:tcW w:w="2265" w:type="dxa"/>
          </w:tcPr>
          <w:p w14:paraId="3ABBFFED" w14:textId="77777777" w:rsidR="00A91902" w:rsidRPr="00D5313D" w:rsidRDefault="00A91902" w:rsidP="00172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Technikai adat</w:t>
            </w:r>
          </w:p>
        </w:tc>
        <w:tc>
          <w:tcPr>
            <w:tcW w:w="2265" w:type="dxa"/>
          </w:tcPr>
          <w:p w14:paraId="5955FEFD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6" w:type="dxa"/>
          </w:tcPr>
          <w:p w14:paraId="53240C39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40 740</w:t>
            </w:r>
          </w:p>
        </w:tc>
      </w:tr>
      <w:tr w:rsidR="00A91902" w:rsidRPr="00D5313D" w14:paraId="02937B8B" w14:textId="77777777" w:rsidTr="00172967">
        <w:tc>
          <w:tcPr>
            <w:tcW w:w="2265" w:type="dxa"/>
          </w:tcPr>
          <w:p w14:paraId="75A69B03" w14:textId="77777777" w:rsidR="00A91902" w:rsidRPr="00D5313D" w:rsidRDefault="00A91902" w:rsidP="001729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Kényszertörlés</w:t>
            </w:r>
          </w:p>
        </w:tc>
        <w:tc>
          <w:tcPr>
            <w:tcW w:w="2265" w:type="dxa"/>
          </w:tcPr>
          <w:p w14:paraId="1395C30B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6" w:type="dxa"/>
          </w:tcPr>
          <w:p w14:paraId="736847B2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313D">
              <w:rPr>
                <w:rFonts w:ascii="Times New Roman" w:hAnsi="Times New Roman"/>
                <w:sz w:val="20"/>
                <w:szCs w:val="20"/>
              </w:rPr>
              <w:t>470 955</w:t>
            </w:r>
          </w:p>
        </w:tc>
      </w:tr>
      <w:tr w:rsidR="00A91902" w:rsidRPr="00D5313D" w14:paraId="12F20E31" w14:textId="77777777" w:rsidTr="00172967">
        <w:tc>
          <w:tcPr>
            <w:tcW w:w="2265" w:type="dxa"/>
          </w:tcPr>
          <w:p w14:paraId="6EF72AFB" w14:textId="77777777" w:rsidR="00A91902" w:rsidRPr="00D5313D" w:rsidRDefault="00A91902" w:rsidP="0017296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313D">
              <w:rPr>
                <w:rFonts w:ascii="Times New Roman" w:hAnsi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2265" w:type="dxa"/>
          </w:tcPr>
          <w:p w14:paraId="1B38D4D3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313D">
              <w:rPr>
                <w:rFonts w:ascii="Times New Roman" w:hAnsi="Times New Roman"/>
                <w:b/>
                <w:bCs/>
                <w:sz w:val="20"/>
                <w:szCs w:val="20"/>
              </w:rPr>
              <w:t>2897</w:t>
            </w:r>
          </w:p>
        </w:tc>
        <w:tc>
          <w:tcPr>
            <w:tcW w:w="2266" w:type="dxa"/>
          </w:tcPr>
          <w:p w14:paraId="6E4973F2" w14:textId="77777777" w:rsidR="00A91902" w:rsidRPr="00D5313D" w:rsidRDefault="00A91902" w:rsidP="00172967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313D">
              <w:rPr>
                <w:rFonts w:ascii="Times New Roman" w:hAnsi="Times New Roman"/>
                <w:b/>
                <w:bCs/>
                <w:sz w:val="20"/>
                <w:szCs w:val="20"/>
              </w:rPr>
              <w:t>52 367 537</w:t>
            </w:r>
          </w:p>
        </w:tc>
      </w:tr>
    </w:tbl>
    <w:p w14:paraId="0BF20A58" w14:textId="6BDA259C" w:rsidR="00456612" w:rsidRDefault="00456612" w:rsidP="00651D2D">
      <w:pPr>
        <w:spacing w:after="0" w:line="240" w:lineRule="auto"/>
        <w:rPr>
          <w:rFonts w:ascii="Times New Roman" w:hAnsi="Times New Roman"/>
          <w:bCs/>
        </w:rPr>
      </w:pPr>
    </w:p>
    <w:p w14:paraId="3348FB31" w14:textId="77777777" w:rsidR="00336FBF" w:rsidRPr="00BC6D7F" w:rsidRDefault="00336FBF" w:rsidP="00336FB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Hatóságunk hatósági átvezetés formájában az egyes adózók adószámláján lévő túlfizetéseket ugyanazon adózó másik adószámláján lévő hátralék kiegyenlítése érdekében </w:t>
      </w:r>
      <w:proofErr w:type="spellStart"/>
      <w:r>
        <w:rPr>
          <w:rFonts w:ascii="Times New Roman" w:hAnsi="Times New Roman"/>
        </w:rPr>
        <w:t>hatóságilag</w:t>
      </w:r>
      <w:proofErr w:type="spellEnd"/>
      <w:r>
        <w:rPr>
          <w:rFonts w:ascii="Times New Roman" w:hAnsi="Times New Roman"/>
        </w:rPr>
        <w:t xml:space="preserve"> hivatalból átvezeti.</w:t>
      </w:r>
    </w:p>
    <w:tbl>
      <w:tblPr>
        <w:tblW w:w="850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1"/>
        <w:gridCol w:w="2401"/>
        <w:gridCol w:w="1843"/>
      </w:tblGrid>
      <w:tr w:rsidR="00336FBF" w:rsidRPr="005B5BA7" w14:paraId="12AF3FE2" w14:textId="77777777" w:rsidTr="00172967">
        <w:trPr>
          <w:trHeight w:val="716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4CC9" w14:textId="77777777" w:rsidR="00336FBF" w:rsidRPr="005B5BA7" w:rsidRDefault="00336FBF" w:rsidP="0017296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638785" w14:textId="77777777" w:rsidR="00336FBF" w:rsidRPr="005B5BA7" w:rsidRDefault="00336FBF" w:rsidP="0017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Hátralék összesen </w:t>
            </w:r>
            <w:r w:rsidRPr="005B5BA7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2021.09.30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E49C" w14:textId="77777777" w:rsidR="00336FBF" w:rsidRPr="005B5BA7" w:rsidRDefault="00336FBF" w:rsidP="0017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Befolyt Hátralék </w:t>
            </w:r>
          </w:p>
          <w:p w14:paraId="70193911" w14:textId="77777777" w:rsidR="00336FBF" w:rsidRPr="005B5BA7" w:rsidRDefault="00336FBF" w:rsidP="00172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2021.10.01-11.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18</w:t>
            </w:r>
            <w:r w:rsidRPr="005B5BA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u-HU"/>
              </w:rPr>
              <w:t>.</w:t>
            </w:r>
          </w:p>
        </w:tc>
      </w:tr>
      <w:tr w:rsidR="00336FBF" w:rsidRPr="005B5BA7" w14:paraId="581232C9" w14:textId="77777777" w:rsidTr="00172967">
        <w:trPr>
          <w:trHeight w:val="319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7A92" w14:textId="77777777" w:rsidR="00336FBF" w:rsidRPr="005B5BA7" w:rsidRDefault="00336FBF" w:rsidP="0017296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hu-HU"/>
              </w:rPr>
              <w:t>A/ Helyi adók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951917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58 587 417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07055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336FBF" w:rsidRPr="005B5BA7" w14:paraId="71944AC3" w14:textId="77777777" w:rsidTr="00172967">
        <w:trPr>
          <w:trHeight w:val="319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4EA" w14:textId="77777777" w:rsidR="00336FBF" w:rsidRPr="005B5BA7" w:rsidRDefault="00336FBF" w:rsidP="001729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Építményadó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81E46D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10 649 669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50742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2 318 079</w:t>
            </w:r>
          </w:p>
        </w:tc>
      </w:tr>
      <w:tr w:rsidR="00336FBF" w:rsidRPr="005B5BA7" w14:paraId="4AA5B7EC" w14:textId="77777777" w:rsidTr="00172967">
        <w:trPr>
          <w:trHeight w:val="319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083C" w14:textId="77777777" w:rsidR="00336FBF" w:rsidRPr="005B5BA7" w:rsidRDefault="00336FBF" w:rsidP="001729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Telekadó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19C722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16 806 905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914F5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3 708 073</w:t>
            </w:r>
          </w:p>
        </w:tc>
      </w:tr>
      <w:tr w:rsidR="00336FBF" w:rsidRPr="005B5BA7" w14:paraId="12D53E9D" w14:textId="77777777" w:rsidTr="00172967">
        <w:trPr>
          <w:trHeight w:val="319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A60F" w14:textId="77777777" w:rsidR="00336FBF" w:rsidRPr="005B5BA7" w:rsidRDefault="00336FBF" w:rsidP="001729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2878AD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A358C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678 800</w:t>
            </w:r>
          </w:p>
        </w:tc>
      </w:tr>
      <w:tr w:rsidR="00336FBF" w:rsidRPr="005B5BA7" w14:paraId="3A3DB282" w14:textId="77777777" w:rsidTr="00172967">
        <w:trPr>
          <w:trHeight w:val="319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BF2A" w14:textId="77777777" w:rsidR="00336FBF" w:rsidRPr="005B5BA7" w:rsidRDefault="00336FBF" w:rsidP="001729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E57597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CF8B2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2 100 000</w:t>
            </w:r>
          </w:p>
        </w:tc>
      </w:tr>
      <w:tr w:rsidR="00336FBF" w:rsidRPr="005B5BA7" w14:paraId="10679CB0" w14:textId="77777777" w:rsidTr="00172967">
        <w:trPr>
          <w:trHeight w:val="319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0A27" w14:textId="77777777" w:rsidR="00336FBF" w:rsidRPr="005B5BA7" w:rsidRDefault="00336FBF" w:rsidP="001729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Iparűzési adó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F06DB5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19 254 661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D9631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4 284 065</w:t>
            </w:r>
          </w:p>
        </w:tc>
      </w:tr>
      <w:tr w:rsidR="00336FBF" w:rsidRPr="005B5BA7" w14:paraId="5630D73B" w14:textId="77777777" w:rsidTr="00172967">
        <w:trPr>
          <w:trHeight w:val="319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2B8F7" w14:textId="77777777" w:rsidR="00336FBF" w:rsidRPr="005B5BA7" w:rsidRDefault="00336FBF" w:rsidP="001729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Termőföld </w:t>
            </w:r>
            <w:proofErr w:type="gramStart"/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 xml:space="preserve">bérbe  </w:t>
            </w:r>
            <w:proofErr w:type="spellStart"/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jöv</w:t>
            </w:r>
            <w:proofErr w:type="gramEnd"/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.adó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7AEE24E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2 561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C8681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84 099</w:t>
            </w:r>
          </w:p>
        </w:tc>
      </w:tr>
      <w:tr w:rsidR="00336FBF" w:rsidRPr="005B5BA7" w14:paraId="13A77FB8" w14:textId="77777777" w:rsidTr="00172967">
        <w:trPr>
          <w:trHeight w:val="319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E081" w14:textId="77777777" w:rsidR="00336FBF" w:rsidRPr="005B5BA7" w:rsidRDefault="00336FBF" w:rsidP="001729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Pótlékok, bírságok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5A882F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11 858 621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74C51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u-HU"/>
              </w:rPr>
              <w:t>384 214</w:t>
            </w:r>
          </w:p>
        </w:tc>
      </w:tr>
      <w:tr w:rsidR="00336FBF" w:rsidRPr="005B5BA7" w14:paraId="7113EA62" w14:textId="77777777" w:rsidTr="00172967">
        <w:trPr>
          <w:trHeight w:val="406"/>
        </w:trPr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637A" w14:textId="77777777" w:rsidR="00336FBF" w:rsidRPr="005B5BA7" w:rsidRDefault="00336FBF" w:rsidP="001729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A840A8C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B5BA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58 587 417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584C9" w14:textId="77777777" w:rsidR="00336FBF" w:rsidRPr="005B5BA7" w:rsidRDefault="00336FBF" w:rsidP="00172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u-HU"/>
              </w:rPr>
              <w:t>13 620 330</w:t>
            </w:r>
          </w:p>
        </w:tc>
      </w:tr>
    </w:tbl>
    <w:p w14:paraId="2AE1CB82" w14:textId="77777777" w:rsidR="00336FBF" w:rsidRDefault="00336FBF" w:rsidP="00651D2D">
      <w:pPr>
        <w:spacing w:after="0" w:line="240" w:lineRule="auto"/>
        <w:rPr>
          <w:rFonts w:ascii="Times New Roman" w:hAnsi="Times New Roman"/>
          <w:bCs/>
        </w:rPr>
      </w:pPr>
    </w:p>
    <w:p w14:paraId="2BA98F68" w14:textId="479604A0" w:rsidR="006A2B7E" w:rsidRDefault="005B5BA7" w:rsidP="00651D2D">
      <w:pPr>
        <w:spacing w:after="0" w:line="240" w:lineRule="auto"/>
        <w:rPr>
          <w:rFonts w:ascii="Times New Roman" w:hAnsi="Times New Roman"/>
          <w:b/>
        </w:rPr>
      </w:pPr>
      <w:r w:rsidRPr="00F3057D">
        <w:rPr>
          <w:rFonts w:ascii="Times New Roman" w:hAnsi="Times New Roman"/>
          <w:bCs/>
        </w:rPr>
        <w:t>Legnagyobb hátralék állomány</w:t>
      </w:r>
      <w:r w:rsidR="00F3543C">
        <w:rPr>
          <w:rFonts w:ascii="Times New Roman" w:hAnsi="Times New Roman"/>
          <w:bCs/>
        </w:rPr>
        <w:t>a</w:t>
      </w:r>
      <w:r w:rsidRPr="00F3057D">
        <w:rPr>
          <w:rFonts w:ascii="Times New Roman" w:hAnsi="Times New Roman"/>
          <w:bCs/>
        </w:rPr>
        <w:t xml:space="preserve"> </w:t>
      </w:r>
      <w:r w:rsidR="001A78B9" w:rsidRPr="00F3057D">
        <w:rPr>
          <w:rFonts w:ascii="Times New Roman" w:hAnsi="Times New Roman"/>
          <w:bCs/>
        </w:rPr>
        <w:t>egy f</w:t>
      </w:r>
      <w:r w:rsidRPr="00F3057D">
        <w:rPr>
          <w:rFonts w:ascii="Times New Roman" w:hAnsi="Times New Roman"/>
          <w:bCs/>
        </w:rPr>
        <w:t>elszámolás alatt lév</w:t>
      </w:r>
      <w:r w:rsidR="001A78B9" w:rsidRPr="00F3057D">
        <w:rPr>
          <w:rFonts w:ascii="Times New Roman" w:hAnsi="Times New Roman"/>
          <w:bCs/>
        </w:rPr>
        <w:t>ő vállalkozás</w:t>
      </w:r>
      <w:r w:rsidR="00F3543C">
        <w:rPr>
          <w:rFonts w:ascii="Times New Roman" w:hAnsi="Times New Roman"/>
          <w:bCs/>
        </w:rPr>
        <w:t>nak van</w:t>
      </w:r>
      <w:r w:rsidR="001A78B9" w:rsidRPr="00F3057D">
        <w:rPr>
          <w:rFonts w:ascii="Times New Roman" w:hAnsi="Times New Roman"/>
          <w:bCs/>
        </w:rPr>
        <w:t>. Hátralék</w:t>
      </w:r>
      <w:r w:rsidR="002D43FF">
        <w:rPr>
          <w:rFonts w:ascii="Times New Roman" w:hAnsi="Times New Roman"/>
          <w:bCs/>
        </w:rPr>
        <w:t xml:space="preserve"> összege:</w:t>
      </w:r>
      <w:r w:rsidR="001A78B9" w:rsidRPr="00F3057D">
        <w:rPr>
          <w:rFonts w:ascii="Times New Roman" w:hAnsi="Times New Roman"/>
          <w:bCs/>
        </w:rPr>
        <w:t xml:space="preserve"> </w:t>
      </w:r>
      <w:r w:rsidR="002D43FF">
        <w:rPr>
          <w:rFonts w:ascii="Times New Roman" w:hAnsi="Times New Roman"/>
          <w:bCs/>
        </w:rPr>
        <w:t xml:space="preserve">telekadó </w:t>
      </w:r>
      <w:r w:rsidR="001A78B9" w:rsidRPr="00F3057D">
        <w:rPr>
          <w:rFonts w:ascii="Times New Roman" w:hAnsi="Times New Roman"/>
          <w:bCs/>
        </w:rPr>
        <w:t>hátralék 6.287.520.- F</w:t>
      </w:r>
      <w:r w:rsidR="001F38C9" w:rsidRPr="00F3057D">
        <w:rPr>
          <w:rFonts w:ascii="Times New Roman" w:hAnsi="Times New Roman"/>
          <w:bCs/>
        </w:rPr>
        <w:t>t</w:t>
      </w:r>
      <w:r w:rsidR="002D43FF">
        <w:rPr>
          <w:rFonts w:ascii="Times New Roman" w:hAnsi="Times New Roman"/>
          <w:bCs/>
        </w:rPr>
        <w:t>,</w:t>
      </w:r>
      <w:r w:rsidR="001F38C9" w:rsidRPr="00F3057D">
        <w:rPr>
          <w:rFonts w:ascii="Times New Roman" w:hAnsi="Times New Roman"/>
          <w:bCs/>
        </w:rPr>
        <w:t xml:space="preserve"> pótléktartozás: 821.430.-, fennálló bírság tartozás: 3.027.344.- Ft.</w:t>
      </w:r>
      <w:r w:rsidR="001F38C9">
        <w:rPr>
          <w:rFonts w:ascii="Times New Roman" w:hAnsi="Times New Roman"/>
          <w:b/>
        </w:rPr>
        <w:t xml:space="preserve"> Mindösszesen: </w:t>
      </w:r>
      <w:r w:rsidR="00F3057D">
        <w:rPr>
          <w:rFonts w:ascii="Times New Roman" w:hAnsi="Times New Roman"/>
          <w:b/>
        </w:rPr>
        <w:t>10.436.294.- Ft.</w:t>
      </w:r>
    </w:p>
    <w:p w14:paraId="23C41C71" w14:textId="49313B49" w:rsidR="00DB6524" w:rsidRPr="005B72B4" w:rsidRDefault="00DB6524" w:rsidP="00651D2D">
      <w:pPr>
        <w:spacing w:after="0" w:line="240" w:lineRule="auto"/>
        <w:rPr>
          <w:rFonts w:ascii="Times New Roman" w:hAnsi="Times New Roman"/>
          <w:bCs/>
        </w:rPr>
      </w:pPr>
      <w:r w:rsidRPr="005B72B4">
        <w:rPr>
          <w:rFonts w:ascii="Times New Roman" w:hAnsi="Times New Roman"/>
          <w:bCs/>
        </w:rPr>
        <w:t>Ez</w:t>
      </w:r>
      <w:r w:rsidR="005B72B4" w:rsidRPr="005B72B4">
        <w:rPr>
          <w:rFonts w:ascii="Times New Roman" w:hAnsi="Times New Roman"/>
          <w:bCs/>
        </w:rPr>
        <w:t>en adózó esetében a telekadó előírás 2020.évben történt meg</w:t>
      </w:r>
      <w:r w:rsidR="001D6ED8">
        <w:rPr>
          <w:rFonts w:ascii="Times New Roman" w:hAnsi="Times New Roman"/>
          <w:bCs/>
        </w:rPr>
        <w:t xml:space="preserve"> 5 évre visszamenőleg</w:t>
      </w:r>
      <w:r w:rsidR="005B72B4" w:rsidRPr="005B72B4">
        <w:rPr>
          <w:rFonts w:ascii="Times New Roman" w:hAnsi="Times New Roman"/>
          <w:bCs/>
        </w:rPr>
        <w:t>.</w:t>
      </w:r>
      <w:r w:rsidR="001D6ED8">
        <w:rPr>
          <w:rFonts w:ascii="Times New Roman" w:hAnsi="Times New Roman"/>
          <w:bCs/>
        </w:rPr>
        <w:t xml:space="preserve"> Látható, hogy a </w:t>
      </w:r>
      <w:r w:rsidR="002E0C9B">
        <w:rPr>
          <w:rFonts w:ascii="Times New Roman" w:hAnsi="Times New Roman"/>
          <w:bCs/>
        </w:rPr>
        <w:t>hátralék állomány ezzel az utólagos előírással 202</w:t>
      </w:r>
      <w:r w:rsidR="00944261">
        <w:rPr>
          <w:rFonts w:ascii="Times New Roman" w:hAnsi="Times New Roman"/>
          <w:bCs/>
        </w:rPr>
        <w:t>1-</w:t>
      </w:r>
      <w:r w:rsidR="00AB4FB1">
        <w:rPr>
          <w:rFonts w:ascii="Times New Roman" w:hAnsi="Times New Roman"/>
          <w:bCs/>
        </w:rPr>
        <w:t>ben</w:t>
      </w:r>
      <w:r w:rsidR="00944261">
        <w:rPr>
          <w:rFonts w:ascii="Times New Roman" w:hAnsi="Times New Roman"/>
          <w:bCs/>
        </w:rPr>
        <w:t xml:space="preserve"> jelentősen</w:t>
      </w:r>
      <w:r w:rsidR="00AB4FB1">
        <w:rPr>
          <w:rFonts w:ascii="Times New Roman" w:hAnsi="Times New Roman"/>
          <w:bCs/>
        </w:rPr>
        <w:t xml:space="preserve"> megnőtt.</w:t>
      </w:r>
      <w:r w:rsidR="00944261">
        <w:rPr>
          <w:rFonts w:ascii="Times New Roman" w:hAnsi="Times New Roman"/>
          <w:bCs/>
        </w:rPr>
        <w:t xml:space="preserve"> </w:t>
      </w:r>
    </w:p>
    <w:p w14:paraId="27540B91" w14:textId="77777777" w:rsidR="00BC6D7F" w:rsidRPr="00BC6D7F" w:rsidRDefault="00BC6D7F" w:rsidP="00651D2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3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417"/>
        <w:gridCol w:w="1426"/>
        <w:gridCol w:w="1268"/>
        <w:gridCol w:w="1275"/>
      </w:tblGrid>
      <w:tr w:rsidR="002E0049" w:rsidRPr="00BC6D7F" w14:paraId="014BE54E" w14:textId="77777777" w:rsidTr="002E0049">
        <w:trPr>
          <w:trHeight w:val="44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noWrap/>
            <w:vAlign w:val="center"/>
          </w:tcPr>
          <w:p w14:paraId="5F8EB894" w14:textId="2EEE46B0" w:rsidR="002E0049" w:rsidRPr="00BC6D7F" w:rsidRDefault="002E0049" w:rsidP="00237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 xml:space="preserve">Adótúlfizetés alakulása nyitó 2017.01.01.-2021.01.01.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( forintban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)</w:t>
            </w:r>
          </w:p>
        </w:tc>
      </w:tr>
      <w:tr w:rsidR="008B1EAE" w:rsidRPr="00BC6D7F" w14:paraId="140EA093" w14:textId="77777777" w:rsidTr="002E0049">
        <w:trPr>
          <w:trHeight w:val="44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585E7" w14:textId="77777777" w:rsidR="00237C2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  <w:p w14:paraId="2B492563" w14:textId="77777777" w:rsidR="00DB6524" w:rsidRDefault="00DB6524" w:rsidP="00237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  <w:p w14:paraId="5AC14A92" w14:textId="371E950F" w:rsidR="00DB6524" w:rsidRPr="00BC6D7F" w:rsidRDefault="00DB6524" w:rsidP="00237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6BBE6" w14:textId="77777777" w:rsidR="00237C2F" w:rsidRPr="00BC6D7F" w:rsidRDefault="00237C2F" w:rsidP="00237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Túlfizetés 2017.01.01.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33FDE" w14:textId="77777777" w:rsidR="00237C2F" w:rsidRPr="00BC6D7F" w:rsidRDefault="00237C2F" w:rsidP="00237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Túlfizetés 2018.01.01.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61545" w14:textId="77777777" w:rsidR="00237C2F" w:rsidRPr="00BC6D7F" w:rsidRDefault="00237C2F" w:rsidP="00237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Túlfizetés 2019.01.01.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AC7F2" w14:textId="77777777" w:rsidR="00237C2F" w:rsidRPr="00BC6D7F" w:rsidRDefault="00237C2F" w:rsidP="00237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 xml:space="preserve">Túlfizetés </w:t>
            </w: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  <w:t>2020.01.01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0E53428" w14:textId="77777777" w:rsidR="00237C2F" w:rsidRPr="00BC6D7F" w:rsidRDefault="00237C2F" w:rsidP="00237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 xml:space="preserve">Túlfizetés </w:t>
            </w: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  <w:t>2021.01.01</w:t>
            </w:r>
          </w:p>
        </w:tc>
      </w:tr>
      <w:tr w:rsidR="008B1EAE" w:rsidRPr="00BC6D7F" w14:paraId="2A1237AD" w14:textId="77777777" w:rsidTr="002E0049">
        <w:trPr>
          <w:trHeight w:val="33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2EA2B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A/ Helyi adók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E2108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17 931 500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5E63B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21 520 178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E335B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26 508 479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526A9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31 600 183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C99244B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35 923 632</w:t>
            </w:r>
          </w:p>
        </w:tc>
      </w:tr>
      <w:tr w:rsidR="008B1EAE" w:rsidRPr="00BC6D7F" w14:paraId="3C02FB4B" w14:textId="77777777" w:rsidTr="002E0049">
        <w:trPr>
          <w:trHeight w:val="32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EA6F1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Építményadó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1CC8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1 149 513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E519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1 081 208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CABA7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1 471 543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E8A8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1 463 048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AA73758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color w:val="000000"/>
                <w:lang w:eastAsia="hu-HU"/>
              </w:rPr>
              <w:t>2 273 908</w:t>
            </w:r>
          </w:p>
        </w:tc>
      </w:tr>
      <w:tr w:rsidR="008B1EAE" w:rsidRPr="00BC6D7F" w14:paraId="06678A07" w14:textId="77777777" w:rsidTr="002E0049">
        <w:trPr>
          <w:trHeight w:val="32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F3B4B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Telekadó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29E4A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1 725 005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F41E4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1 066 837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FACD4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2 597 045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63B87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2 763 769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0465CEB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3 649 210</w:t>
            </w:r>
          </w:p>
        </w:tc>
      </w:tr>
      <w:tr w:rsidR="008B1EAE" w:rsidRPr="00BC6D7F" w14:paraId="34899EB0" w14:textId="77777777" w:rsidTr="002E0049">
        <w:trPr>
          <w:trHeight w:val="32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6DC2C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Talajterhelési díj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97593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07054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1DE2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138FF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2D947CEF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72</w:t>
            </w:r>
          </w:p>
        </w:tc>
      </w:tr>
      <w:tr w:rsidR="008B1EAE" w:rsidRPr="00BC6D7F" w14:paraId="64027808" w14:textId="77777777" w:rsidTr="002E0049">
        <w:trPr>
          <w:trHeight w:val="32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992D1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Idegenforgalmi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1D58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C5C09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39F69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4653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611CD6C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0</w:t>
            </w:r>
          </w:p>
        </w:tc>
      </w:tr>
      <w:tr w:rsidR="008B1EAE" w:rsidRPr="00BC6D7F" w14:paraId="1E943245" w14:textId="77777777" w:rsidTr="002E0049">
        <w:trPr>
          <w:trHeight w:val="32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3B5E7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Iparűzési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64771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14 819 752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FA2CE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19 119 862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69C3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22 266 557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74F22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27 197 023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4C39767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29 850 165</w:t>
            </w:r>
          </w:p>
        </w:tc>
      </w:tr>
      <w:tr w:rsidR="008B1EAE" w:rsidRPr="00BC6D7F" w14:paraId="1ABAD571" w14:textId="77777777" w:rsidTr="002E0049">
        <w:trPr>
          <w:trHeight w:val="32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95177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Pótlékok, bírságok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1840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237 230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A16CF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252 271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9C895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173 334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DD9C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176 271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5C328F93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150 277</w:t>
            </w:r>
          </w:p>
        </w:tc>
      </w:tr>
      <w:tr w:rsidR="008B1EAE" w:rsidRPr="00BC6D7F" w14:paraId="70C34700" w14:textId="77777777" w:rsidTr="002E0049">
        <w:trPr>
          <w:trHeight w:val="33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1E21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B/ Termőföld bérbeadása utáni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F95CE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117 220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D40E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97 477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FD37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95 572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828E8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88 423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20624EB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98 431</w:t>
            </w:r>
          </w:p>
        </w:tc>
      </w:tr>
      <w:tr w:rsidR="008B1EAE" w:rsidRPr="00BC6D7F" w14:paraId="0E9B4C60" w14:textId="77777777" w:rsidTr="002E0049">
        <w:trPr>
          <w:trHeight w:val="33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7C01E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 xml:space="preserve">C/ Gépjárműadó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EEC8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843 526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224C1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1 464 882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8DF80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580 226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2EDBE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1 459 284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7276D5D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b/>
                <w:bCs/>
                <w:color w:val="000000"/>
                <w:lang w:eastAsia="hu-HU"/>
              </w:rPr>
              <w:t>2 103 645</w:t>
            </w:r>
          </w:p>
        </w:tc>
      </w:tr>
      <w:tr w:rsidR="008B1EAE" w:rsidRPr="00BC6D7F" w14:paraId="377BDA27" w14:textId="77777777" w:rsidTr="002E0049">
        <w:trPr>
          <w:trHeight w:val="33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DAC34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D/ Egyéb sajátos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442F9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1C80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3 000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456BC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3 000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02411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4B347BBD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  <w:t> </w:t>
            </w:r>
          </w:p>
        </w:tc>
      </w:tr>
      <w:tr w:rsidR="008B1EAE" w:rsidRPr="00BC6D7F" w14:paraId="18BB864B" w14:textId="77777777" w:rsidTr="002E0049">
        <w:trPr>
          <w:trHeight w:val="30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CD180" w14:textId="77777777" w:rsidR="00237C2F" w:rsidRPr="00BC6D7F" w:rsidRDefault="00237C2F" w:rsidP="00237C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Mindösszesen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F257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18 895 246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6E173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23 085 537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3DD8D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27 187 277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7630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  <w:t>33 147 890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B4DF4F8" w14:textId="77777777" w:rsidR="00237C2F" w:rsidRPr="00BC6D7F" w:rsidRDefault="00237C2F" w:rsidP="00237C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  <w:t>38 125 708</w:t>
            </w:r>
          </w:p>
        </w:tc>
      </w:tr>
    </w:tbl>
    <w:p w14:paraId="1DACF2B3" w14:textId="2CCDB786" w:rsidR="00D369F6" w:rsidRPr="00BC6D7F" w:rsidRDefault="00D369F6" w:rsidP="00651D2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8"/>
        <w:gridCol w:w="1523"/>
        <w:gridCol w:w="2061"/>
        <w:gridCol w:w="1843"/>
        <w:gridCol w:w="2268"/>
      </w:tblGrid>
      <w:tr w:rsidR="00EA5B32" w:rsidRPr="00BC6D7F" w14:paraId="2261B58F" w14:textId="77777777" w:rsidTr="00D42596">
        <w:trPr>
          <w:trHeight w:val="624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5D1882C" w14:textId="77777777" w:rsidR="00EA5B32" w:rsidRPr="00BC6D7F" w:rsidRDefault="00EA5B32" w:rsidP="00EA5B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 xml:space="preserve">Adótúlfizetés alakulása   2021.évben                                                                                                             </w:t>
            </w:r>
            <w:r w:rsidRPr="00BC6D7F">
              <w:rPr>
                <w:rFonts w:ascii="Times New Roman" w:eastAsia="Times New Roman" w:hAnsi="Times New Roman"/>
                <w:i/>
                <w:iCs/>
                <w:color w:val="000000"/>
                <w:lang w:eastAsia="hu-HU"/>
              </w:rPr>
              <w:t>Forintban</w:t>
            </w:r>
          </w:p>
        </w:tc>
      </w:tr>
      <w:tr w:rsidR="00EA5B32" w:rsidRPr="00BC6D7F" w14:paraId="23C0733F" w14:textId="77777777" w:rsidTr="00D42596">
        <w:trPr>
          <w:trHeight w:val="437"/>
        </w:trPr>
        <w:tc>
          <w:tcPr>
            <w:tcW w:w="2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03EC" w14:textId="77777777" w:rsidR="00EA5B32" w:rsidRPr="00BC6D7F" w:rsidRDefault="00EA5B32" w:rsidP="00D425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8C62776" w14:textId="77777777" w:rsidR="00EA5B32" w:rsidRPr="00BC6D7F" w:rsidRDefault="00EA5B32" w:rsidP="00D42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 xml:space="preserve">Túlfizetés </w:t>
            </w: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  <w:t>2021.01.01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4E4B296" w14:textId="77777777" w:rsidR="00EA5B32" w:rsidRPr="00BC6D7F" w:rsidRDefault="00EA5B32" w:rsidP="00D42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Nyitó egyenlegből fennálló túlfizetés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4A3DA5D" w14:textId="77777777" w:rsidR="00EA5B32" w:rsidRPr="00D42596" w:rsidRDefault="00EA5B32" w:rsidP="00D42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</w:pPr>
            <w:r w:rsidRPr="00D42596">
              <w:rPr>
                <w:rFonts w:ascii="Times New Roman" w:eastAsia="Times New Roman" w:hAnsi="Times New Roman"/>
                <w:b/>
                <w:bCs/>
                <w:color w:val="000000"/>
                <w:lang w:eastAsia="hu-HU"/>
              </w:rPr>
              <w:t>2021.évi túlfizetés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348F6124" w14:textId="7B8E6B0E" w:rsidR="00D42596" w:rsidRDefault="00D42596" w:rsidP="00D42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 xml:space="preserve"> </w:t>
            </w:r>
            <w:r w:rsidR="00EA5B32"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 xml:space="preserve">Túlfizetés </w:t>
            </w:r>
          </w:p>
          <w:p w14:paraId="4CFD12A0" w14:textId="6018DAD1" w:rsidR="00EA5B32" w:rsidRPr="00BC6D7F" w:rsidRDefault="00EA5B32" w:rsidP="00D42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lang w:eastAsia="hu-HU"/>
              </w:rPr>
              <w:t>2021.09.30</w:t>
            </w:r>
          </w:p>
        </w:tc>
      </w:tr>
      <w:tr w:rsidR="00EA5B32" w:rsidRPr="00BC6D7F" w14:paraId="264D1CC6" w14:textId="77777777" w:rsidTr="00D42596">
        <w:trPr>
          <w:trHeight w:val="336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1F9AD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A/ Helyi adók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1A427C2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b/>
                <w:bCs/>
                <w:i/>
                <w:iCs/>
                <w:color w:val="000000"/>
                <w:lang w:eastAsia="hu-HU"/>
              </w:rPr>
              <w:t>36 022 063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1960304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13 624 432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2FE5324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18 626 834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21C8901B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32 251 266</w:t>
            </w:r>
          </w:p>
        </w:tc>
      </w:tr>
      <w:tr w:rsidR="00EA5B32" w:rsidRPr="00BC6D7F" w14:paraId="30954275" w14:textId="77777777" w:rsidTr="00D42596">
        <w:trPr>
          <w:trHeight w:val="324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59DE9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Építményadó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A97E683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color w:val="000000"/>
                <w:lang w:eastAsia="hu-HU"/>
              </w:rPr>
              <w:t>2 273 908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072F49A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  <w:t>379 580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51E7695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  <w:t>409 627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2CB82CA3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789 207</w:t>
            </w:r>
          </w:p>
        </w:tc>
      </w:tr>
      <w:tr w:rsidR="00EA5B32" w:rsidRPr="00BC6D7F" w14:paraId="5681F360" w14:textId="77777777" w:rsidTr="00D42596">
        <w:trPr>
          <w:trHeight w:val="324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342CA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Telekadó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8C639BF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i/>
                <w:iCs/>
                <w:color w:val="000000"/>
                <w:lang w:eastAsia="hu-HU"/>
              </w:rPr>
              <w:t>3 649 210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7A1F941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  <w:t>1 453 112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BE3F42D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  <w:t>242 340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531B39B7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1 695 452</w:t>
            </w:r>
          </w:p>
        </w:tc>
      </w:tr>
      <w:tr w:rsidR="00EA5B32" w:rsidRPr="00BC6D7F" w14:paraId="2DB9A2E2" w14:textId="77777777" w:rsidTr="00D42596">
        <w:trPr>
          <w:trHeight w:val="324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2982B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Talajterhelési díj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B7491D9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i/>
                <w:iCs/>
                <w:color w:val="000000"/>
                <w:lang w:eastAsia="hu-HU"/>
              </w:rPr>
              <w:t>72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20BFEB6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1374D88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11A623D7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72</w:t>
            </w:r>
          </w:p>
        </w:tc>
      </w:tr>
      <w:tr w:rsidR="00EA5B32" w:rsidRPr="00BC6D7F" w14:paraId="16C8F96B" w14:textId="77777777" w:rsidTr="00D42596">
        <w:trPr>
          <w:trHeight w:val="324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A7F49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Idegenforgalmi adó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8E1DC6D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i/>
                <w:iCs/>
                <w:color w:val="000000"/>
                <w:lang w:eastAsia="hu-HU"/>
              </w:rPr>
              <w:t>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BD21152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4EF5AD1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7D7BF092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0</w:t>
            </w:r>
          </w:p>
        </w:tc>
      </w:tr>
      <w:tr w:rsidR="00EA5B32" w:rsidRPr="00BC6D7F" w14:paraId="054DA92B" w14:textId="77777777" w:rsidTr="00D42596">
        <w:trPr>
          <w:trHeight w:val="324"/>
        </w:trPr>
        <w:tc>
          <w:tcPr>
            <w:tcW w:w="2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53266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lastRenderedPageBreak/>
              <w:t xml:space="preserve">     Iparűzési adó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33B3332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i/>
                <w:iCs/>
                <w:color w:val="000000"/>
                <w:lang w:eastAsia="hu-HU"/>
              </w:rPr>
              <w:t>29 850 165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127CB39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  <w:t>11 713 620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EAC1D2C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  <w:t>17 974 867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2BE82E87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29 688 487</w:t>
            </w:r>
          </w:p>
        </w:tc>
      </w:tr>
      <w:tr w:rsidR="00EA5B32" w:rsidRPr="00BC6D7F" w14:paraId="0A33B2D0" w14:textId="77777777" w:rsidTr="00D42596">
        <w:trPr>
          <w:trHeight w:val="324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8BF9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Termőföld </w:t>
            </w:r>
            <w:proofErr w:type="spellStart"/>
            <w:proofErr w:type="gramStart"/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>u.jövedelemadó</w:t>
            </w:r>
            <w:proofErr w:type="spellEnd"/>
            <w:proofErr w:type="gramEnd"/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F898F85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i/>
                <w:iCs/>
                <w:color w:val="000000"/>
                <w:lang w:eastAsia="hu-HU"/>
              </w:rPr>
              <w:t>98 431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B53C6C5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7FD4B29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6B392455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 </w:t>
            </w:r>
          </w:p>
        </w:tc>
      </w:tr>
      <w:tr w:rsidR="00EA5B32" w:rsidRPr="00BC6D7F" w14:paraId="2132921A" w14:textId="77777777" w:rsidTr="00D42596">
        <w:trPr>
          <w:trHeight w:val="324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989F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color w:val="000000"/>
                <w:lang w:eastAsia="hu-HU"/>
              </w:rPr>
              <w:t xml:space="preserve">     Pótlékok, bírságok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A6EFB67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eastAsia="Times New Roman" w:cs="Calibri"/>
                <w:i/>
                <w:iCs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i/>
                <w:iCs/>
                <w:color w:val="000000"/>
                <w:lang w:eastAsia="hu-HU"/>
              </w:rPr>
              <w:t>150 277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EAF9123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C00000"/>
                <w:lang w:eastAsia="hu-HU"/>
              </w:rPr>
              <w:t>78 048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05FA2CB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6FF4E643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lang w:eastAsia="hu-HU"/>
              </w:rPr>
              <w:t>78 048</w:t>
            </w:r>
          </w:p>
        </w:tc>
      </w:tr>
      <w:tr w:rsidR="00EA5B32" w:rsidRPr="00BC6D7F" w14:paraId="460BC17B" w14:textId="77777777" w:rsidTr="00D42596">
        <w:trPr>
          <w:trHeight w:val="336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B7C1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Gépjárműadó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E652574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eastAsia="Times New Roman" w:cs="Calibri"/>
                <w:b/>
                <w:bCs/>
                <w:i/>
                <w:iCs/>
                <w:color w:val="000000"/>
                <w:lang w:eastAsia="hu-HU"/>
              </w:rPr>
              <w:t>2 103 645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95AB1C6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C00000"/>
                <w:lang w:eastAsia="hu-HU"/>
              </w:rPr>
              <w:t>252 912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762E294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i/>
                <w:iCs/>
                <w:color w:val="FF0000"/>
                <w:lang w:eastAsia="hu-HU"/>
              </w:rPr>
              <w:t>25 520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14:paraId="679B25F3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278 432</w:t>
            </w:r>
          </w:p>
        </w:tc>
      </w:tr>
      <w:tr w:rsidR="00EA5B32" w:rsidRPr="00BC6D7F" w14:paraId="5B15F1A9" w14:textId="77777777" w:rsidTr="00D42596">
        <w:trPr>
          <w:trHeight w:val="336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5C3B" w14:textId="77777777" w:rsidR="00EA5B32" w:rsidRPr="00BC6D7F" w:rsidRDefault="00EA5B32" w:rsidP="00EA5B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Mindösszesen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4812763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38 125 708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9D0E6A5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13 877 344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E2D0E13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hu-HU"/>
              </w:rPr>
              <w:t>18 652 354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81C958" w14:textId="77777777" w:rsidR="00EA5B32" w:rsidRPr="00BC6D7F" w:rsidRDefault="00EA5B32" w:rsidP="00EA5B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</w:pPr>
            <w:r w:rsidRPr="00BC6D7F">
              <w:rPr>
                <w:rFonts w:ascii="Times New Roman" w:eastAsia="Times New Roman" w:hAnsi="Times New Roman"/>
                <w:b/>
                <w:bCs/>
                <w:i/>
                <w:iCs/>
                <w:lang w:eastAsia="hu-HU"/>
              </w:rPr>
              <w:t>32 529 698</w:t>
            </w:r>
          </w:p>
        </w:tc>
      </w:tr>
    </w:tbl>
    <w:p w14:paraId="550D2F4C" w14:textId="77777777" w:rsidR="00C45384" w:rsidRDefault="00C45384" w:rsidP="00490453">
      <w:pPr>
        <w:spacing w:after="0" w:line="240" w:lineRule="auto"/>
        <w:jc w:val="both"/>
        <w:rPr>
          <w:rFonts w:ascii="Times New Roman" w:hAnsi="Times New Roman"/>
        </w:rPr>
      </w:pPr>
    </w:p>
    <w:p w14:paraId="31FBDBD5" w14:textId="550DB65B" w:rsidR="00BC6D7F" w:rsidRDefault="00BD086B" w:rsidP="00490453">
      <w:pPr>
        <w:spacing w:after="0" w:line="240" w:lineRule="auto"/>
        <w:jc w:val="both"/>
        <w:rPr>
          <w:rFonts w:ascii="Times New Roman" w:hAnsi="Times New Roman"/>
        </w:rPr>
      </w:pPr>
      <w:r w:rsidRPr="00BC6D7F">
        <w:rPr>
          <w:rFonts w:ascii="Times New Roman" w:hAnsi="Times New Roman"/>
        </w:rPr>
        <w:t xml:space="preserve">Telki, </w:t>
      </w:r>
      <w:r w:rsidR="001F5AC0" w:rsidRPr="00BC6D7F">
        <w:rPr>
          <w:rFonts w:ascii="Times New Roman" w:hAnsi="Times New Roman"/>
        </w:rPr>
        <w:fldChar w:fldCharType="begin"/>
      </w:r>
      <w:r w:rsidR="00CF25F3" w:rsidRPr="00BC6D7F">
        <w:rPr>
          <w:rFonts w:ascii="Times New Roman" w:hAnsi="Times New Roman"/>
        </w:rPr>
        <w:instrText xml:space="preserve"> TIME \@ "yyyy. MMMM d." </w:instrText>
      </w:r>
      <w:r w:rsidR="001F5AC0" w:rsidRPr="00BC6D7F">
        <w:rPr>
          <w:rFonts w:ascii="Times New Roman" w:hAnsi="Times New Roman"/>
        </w:rPr>
        <w:fldChar w:fldCharType="separate"/>
      </w:r>
      <w:r w:rsidR="00EF36C9">
        <w:rPr>
          <w:rFonts w:ascii="Times New Roman" w:hAnsi="Times New Roman"/>
          <w:noProof/>
        </w:rPr>
        <w:t>2021. november 19.</w:t>
      </w:r>
      <w:r w:rsidR="001F5AC0" w:rsidRPr="00BC6D7F">
        <w:rPr>
          <w:rFonts w:ascii="Times New Roman" w:hAnsi="Times New Roman"/>
        </w:rPr>
        <w:fldChar w:fldCharType="end"/>
      </w:r>
      <w:r w:rsidR="00BC6D7F">
        <w:rPr>
          <w:rFonts w:ascii="Times New Roman" w:hAnsi="Times New Roman"/>
        </w:rPr>
        <w:t xml:space="preserve">     </w:t>
      </w:r>
    </w:p>
    <w:p w14:paraId="5BDD191F" w14:textId="240D6C2E" w:rsidR="00BD086B" w:rsidRPr="00BC6D7F" w:rsidRDefault="00BC6D7F" w:rsidP="00E46179">
      <w:pPr>
        <w:spacing w:after="0" w:line="240" w:lineRule="auto"/>
        <w:ind w:left="4956" w:firstLine="708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FA1A80" w:rsidRPr="00BC6D7F">
        <w:rPr>
          <w:rFonts w:ascii="Times New Roman" w:hAnsi="Times New Roman"/>
        </w:rPr>
        <w:t>d</w:t>
      </w:r>
      <w:r w:rsidR="00695C47" w:rsidRPr="00BC6D7F">
        <w:rPr>
          <w:rFonts w:ascii="Times New Roman" w:hAnsi="Times New Roman"/>
        </w:rPr>
        <w:t>r</w:t>
      </w:r>
      <w:r w:rsidR="00426232" w:rsidRPr="00BC6D7F">
        <w:rPr>
          <w:rFonts w:ascii="Times New Roman" w:hAnsi="Times New Roman"/>
        </w:rPr>
        <w:t>.</w:t>
      </w:r>
      <w:r w:rsidR="00F95060" w:rsidRPr="00BC6D7F">
        <w:rPr>
          <w:rFonts w:ascii="Times New Roman" w:hAnsi="Times New Roman"/>
        </w:rPr>
        <w:t xml:space="preserve"> </w:t>
      </w:r>
      <w:r w:rsidR="00695C47" w:rsidRPr="00BC6D7F">
        <w:rPr>
          <w:rFonts w:ascii="Times New Roman" w:hAnsi="Times New Roman"/>
        </w:rPr>
        <w:t>Lack Mónika</w:t>
      </w:r>
    </w:p>
    <w:p w14:paraId="4C19AE53" w14:textId="77777777" w:rsidR="00BD086B" w:rsidRPr="00BC6D7F" w:rsidRDefault="00D25005" w:rsidP="00D55F2A">
      <w:pPr>
        <w:spacing w:after="0" w:line="240" w:lineRule="auto"/>
        <w:jc w:val="center"/>
        <w:rPr>
          <w:rFonts w:ascii="Times New Roman" w:hAnsi="Times New Roman"/>
        </w:rPr>
      </w:pPr>
      <w:r w:rsidRPr="00BC6D7F">
        <w:rPr>
          <w:rFonts w:ascii="Times New Roman" w:hAnsi="Times New Roman"/>
        </w:rPr>
        <w:t xml:space="preserve">   </w:t>
      </w:r>
      <w:r w:rsidR="00FA1A80" w:rsidRPr="00BC6D7F">
        <w:rPr>
          <w:rFonts w:ascii="Times New Roman" w:hAnsi="Times New Roman"/>
        </w:rPr>
        <w:tab/>
      </w:r>
      <w:r w:rsidR="00FA1A80" w:rsidRPr="00BC6D7F">
        <w:rPr>
          <w:rFonts w:ascii="Times New Roman" w:hAnsi="Times New Roman"/>
        </w:rPr>
        <w:tab/>
      </w:r>
      <w:r w:rsidR="00FA1A80" w:rsidRPr="00BC6D7F">
        <w:rPr>
          <w:rFonts w:ascii="Times New Roman" w:hAnsi="Times New Roman"/>
        </w:rPr>
        <w:tab/>
      </w:r>
      <w:r w:rsidR="00FA1A80" w:rsidRPr="00BC6D7F">
        <w:rPr>
          <w:rFonts w:ascii="Times New Roman" w:hAnsi="Times New Roman"/>
        </w:rPr>
        <w:tab/>
      </w:r>
      <w:r w:rsidR="00FA1A80" w:rsidRPr="00BC6D7F">
        <w:rPr>
          <w:rFonts w:ascii="Times New Roman" w:hAnsi="Times New Roman"/>
        </w:rPr>
        <w:tab/>
      </w:r>
      <w:r w:rsidRPr="00BC6D7F">
        <w:rPr>
          <w:rFonts w:ascii="Times New Roman" w:hAnsi="Times New Roman"/>
        </w:rPr>
        <w:t xml:space="preserve">   </w:t>
      </w:r>
      <w:r w:rsidR="005D731C" w:rsidRPr="00BC6D7F">
        <w:rPr>
          <w:rFonts w:ascii="Times New Roman" w:hAnsi="Times New Roman"/>
        </w:rPr>
        <w:t xml:space="preserve">           </w:t>
      </w:r>
      <w:r w:rsidR="00F95060" w:rsidRPr="00BC6D7F">
        <w:rPr>
          <w:rFonts w:ascii="Times New Roman" w:hAnsi="Times New Roman"/>
        </w:rPr>
        <w:t xml:space="preserve"> </w:t>
      </w:r>
      <w:r w:rsidRPr="00BC6D7F">
        <w:rPr>
          <w:rFonts w:ascii="Times New Roman" w:hAnsi="Times New Roman"/>
        </w:rPr>
        <w:t xml:space="preserve"> </w:t>
      </w:r>
      <w:r w:rsidR="00D55F2A" w:rsidRPr="00BC6D7F">
        <w:rPr>
          <w:rFonts w:ascii="Times New Roman" w:hAnsi="Times New Roman"/>
        </w:rPr>
        <w:t>jegyző</w:t>
      </w:r>
    </w:p>
    <w:sectPr w:rsidR="00BD086B" w:rsidRPr="00BC6D7F" w:rsidSect="00BC6D7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C987" w14:textId="77777777" w:rsidR="0002737E" w:rsidRDefault="0002737E" w:rsidP="00B267E7">
      <w:pPr>
        <w:spacing w:after="0" w:line="240" w:lineRule="auto"/>
      </w:pPr>
      <w:r>
        <w:separator/>
      </w:r>
    </w:p>
  </w:endnote>
  <w:endnote w:type="continuationSeparator" w:id="0">
    <w:p w14:paraId="1234FCA5" w14:textId="77777777" w:rsidR="0002737E" w:rsidRDefault="0002737E" w:rsidP="00B2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17300"/>
      <w:docPartObj>
        <w:docPartGallery w:val="Page Numbers (Bottom of Page)"/>
        <w:docPartUnique/>
      </w:docPartObj>
    </w:sdtPr>
    <w:sdtEndPr/>
    <w:sdtContent>
      <w:p w14:paraId="785967A6" w14:textId="77777777" w:rsidR="00292BF1" w:rsidRDefault="00292BF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EA3628" w14:textId="77777777" w:rsidR="00292BF1" w:rsidRDefault="00292B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7CEA" w14:textId="77777777" w:rsidR="0002737E" w:rsidRDefault="0002737E" w:rsidP="00B267E7">
      <w:pPr>
        <w:spacing w:after="0" w:line="240" w:lineRule="auto"/>
      </w:pPr>
      <w:r>
        <w:separator/>
      </w:r>
    </w:p>
  </w:footnote>
  <w:footnote w:type="continuationSeparator" w:id="0">
    <w:p w14:paraId="64218DFF" w14:textId="77777777" w:rsidR="0002737E" w:rsidRDefault="0002737E" w:rsidP="00B26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6047"/>
    <w:multiLevelType w:val="hybridMultilevel"/>
    <w:tmpl w:val="95346C2A"/>
    <w:lvl w:ilvl="0" w:tplc="0568C80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4D21C5"/>
    <w:multiLevelType w:val="hybridMultilevel"/>
    <w:tmpl w:val="6C8255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6720B"/>
    <w:multiLevelType w:val="hybridMultilevel"/>
    <w:tmpl w:val="6914AEEA"/>
    <w:lvl w:ilvl="0" w:tplc="040E000B">
      <w:start w:val="2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611AE"/>
    <w:multiLevelType w:val="hybridMultilevel"/>
    <w:tmpl w:val="EF7AD9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86B"/>
    <w:rsid w:val="000006DE"/>
    <w:rsid w:val="00013E55"/>
    <w:rsid w:val="000159E7"/>
    <w:rsid w:val="0001793D"/>
    <w:rsid w:val="00026978"/>
    <w:rsid w:val="0002737E"/>
    <w:rsid w:val="00032BDA"/>
    <w:rsid w:val="00033886"/>
    <w:rsid w:val="00034361"/>
    <w:rsid w:val="0003525A"/>
    <w:rsid w:val="00036979"/>
    <w:rsid w:val="000416C4"/>
    <w:rsid w:val="00043371"/>
    <w:rsid w:val="00043BE6"/>
    <w:rsid w:val="00044F6C"/>
    <w:rsid w:val="00045649"/>
    <w:rsid w:val="00051556"/>
    <w:rsid w:val="00051F7D"/>
    <w:rsid w:val="00054874"/>
    <w:rsid w:val="00060ABA"/>
    <w:rsid w:val="000621A7"/>
    <w:rsid w:val="000644DD"/>
    <w:rsid w:val="0006489B"/>
    <w:rsid w:val="00064C05"/>
    <w:rsid w:val="000730B7"/>
    <w:rsid w:val="00074748"/>
    <w:rsid w:val="00083C9F"/>
    <w:rsid w:val="000900CD"/>
    <w:rsid w:val="00096172"/>
    <w:rsid w:val="000A4A6B"/>
    <w:rsid w:val="000A7C57"/>
    <w:rsid w:val="000B1892"/>
    <w:rsid w:val="000B320C"/>
    <w:rsid w:val="000B3A32"/>
    <w:rsid w:val="000B4109"/>
    <w:rsid w:val="000B5636"/>
    <w:rsid w:val="000B66B9"/>
    <w:rsid w:val="000B6A3F"/>
    <w:rsid w:val="000B7078"/>
    <w:rsid w:val="000C093D"/>
    <w:rsid w:val="000C12D0"/>
    <w:rsid w:val="000C2CA2"/>
    <w:rsid w:val="000C5B67"/>
    <w:rsid w:val="000D0487"/>
    <w:rsid w:val="000D60F2"/>
    <w:rsid w:val="000D762C"/>
    <w:rsid w:val="000D7D6C"/>
    <w:rsid w:val="000E1DAD"/>
    <w:rsid w:val="000E30C3"/>
    <w:rsid w:val="000E5FDB"/>
    <w:rsid w:val="000E6A2E"/>
    <w:rsid w:val="000E6E1C"/>
    <w:rsid w:val="000E731D"/>
    <w:rsid w:val="000E73A4"/>
    <w:rsid w:val="000E7412"/>
    <w:rsid w:val="000E7676"/>
    <w:rsid w:val="000E7E17"/>
    <w:rsid w:val="000F2FD1"/>
    <w:rsid w:val="000F5447"/>
    <w:rsid w:val="001031AB"/>
    <w:rsid w:val="001033CD"/>
    <w:rsid w:val="001138D9"/>
    <w:rsid w:val="00126A9E"/>
    <w:rsid w:val="0013393D"/>
    <w:rsid w:val="00137EDE"/>
    <w:rsid w:val="0014564B"/>
    <w:rsid w:val="00146DF4"/>
    <w:rsid w:val="001607BD"/>
    <w:rsid w:val="0016095A"/>
    <w:rsid w:val="00160A3A"/>
    <w:rsid w:val="00163C1A"/>
    <w:rsid w:val="00164532"/>
    <w:rsid w:val="00171595"/>
    <w:rsid w:val="001718E2"/>
    <w:rsid w:val="00174145"/>
    <w:rsid w:val="0017488F"/>
    <w:rsid w:val="001775FB"/>
    <w:rsid w:val="00183060"/>
    <w:rsid w:val="001832A8"/>
    <w:rsid w:val="00186BF8"/>
    <w:rsid w:val="00194C9E"/>
    <w:rsid w:val="001971C2"/>
    <w:rsid w:val="001972A7"/>
    <w:rsid w:val="001A487A"/>
    <w:rsid w:val="001A78B9"/>
    <w:rsid w:val="001A7A82"/>
    <w:rsid w:val="001B077A"/>
    <w:rsid w:val="001B090F"/>
    <w:rsid w:val="001B1170"/>
    <w:rsid w:val="001B1444"/>
    <w:rsid w:val="001B3387"/>
    <w:rsid w:val="001C6E94"/>
    <w:rsid w:val="001C7930"/>
    <w:rsid w:val="001C7942"/>
    <w:rsid w:val="001D0483"/>
    <w:rsid w:val="001D3894"/>
    <w:rsid w:val="001D52A6"/>
    <w:rsid w:val="001D6ED8"/>
    <w:rsid w:val="001D7460"/>
    <w:rsid w:val="001D7DF8"/>
    <w:rsid w:val="001E131A"/>
    <w:rsid w:val="001E3FB5"/>
    <w:rsid w:val="001E419C"/>
    <w:rsid w:val="001E53C0"/>
    <w:rsid w:val="001E7504"/>
    <w:rsid w:val="001E7619"/>
    <w:rsid w:val="001F2B18"/>
    <w:rsid w:val="001F38C9"/>
    <w:rsid w:val="001F5AC0"/>
    <w:rsid w:val="00201C38"/>
    <w:rsid w:val="002046EC"/>
    <w:rsid w:val="00204C53"/>
    <w:rsid w:val="00205EC4"/>
    <w:rsid w:val="00211699"/>
    <w:rsid w:val="002175DB"/>
    <w:rsid w:val="00221028"/>
    <w:rsid w:val="00222CB6"/>
    <w:rsid w:val="00233449"/>
    <w:rsid w:val="00235C9B"/>
    <w:rsid w:val="00237C2F"/>
    <w:rsid w:val="00241AD3"/>
    <w:rsid w:val="00243B7D"/>
    <w:rsid w:val="00246423"/>
    <w:rsid w:val="00252B00"/>
    <w:rsid w:val="00256147"/>
    <w:rsid w:val="00257DDC"/>
    <w:rsid w:val="002615FF"/>
    <w:rsid w:val="00272548"/>
    <w:rsid w:val="00272D7D"/>
    <w:rsid w:val="00273F23"/>
    <w:rsid w:val="002756E2"/>
    <w:rsid w:val="002757CC"/>
    <w:rsid w:val="00276F45"/>
    <w:rsid w:val="002802C6"/>
    <w:rsid w:val="002808E3"/>
    <w:rsid w:val="00280FDA"/>
    <w:rsid w:val="00286ABB"/>
    <w:rsid w:val="002927BA"/>
    <w:rsid w:val="00292BF1"/>
    <w:rsid w:val="00293A5B"/>
    <w:rsid w:val="00294E94"/>
    <w:rsid w:val="00297574"/>
    <w:rsid w:val="002A1EB3"/>
    <w:rsid w:val="002A26F8"/>
    <w:rsid w:val="002A4E40"/>
    <w:rsid w:val="002A526F"/>
    <w:rsid w:val="002A58D7"/>
    <w:rsid w:val="002A5F66"/>
    <w:rsid w:val="002A65AB"/>
    <w:rsid w:val="002B1B26"/>
    <w:rsid w:val="002B1F5A"/>
    <w:rsid w:val="002B6CA6"/>
    <w:rsid w:val="002C12FD"/>
    <w:rsid w:val="002C4B3F"/>
    <w:rsid w:val="002C6610"/>
    <w:rsid w:val="002D29A2"/>
    <w:rsid w:val="002D43FF"/>
    <w:rsid w:val="002E0049"/>
    <w:rsid w:val="002E0C9B"/>
    <w:rsid w:val="002E5731"/>
    <w:rsid w:val="002F086D"/>
    <w:rsid w:val="002F38F4"/>
    <w:rsid w:val="002F5F2E"/>
    <w:rsid w:val="003007EA"/>
    <w:rsid w:val="0031358C"/>
    <w:rsid w:val="003137B4"/>
    <w:rsid w:val="0031500D"/>
    <w:rsid w:val="00316407"/>
    <w:rsid w:val="00327022"/>
    <w:rsid w:val="00333874"/>
    <w:rsid w:val="00336FBF"/>
    <w:rsid w:val="00347C49"/>
    <w:rsid w:val="00356D9F"/>
    <w:rsid w:val="00362A18"/>
    <w:rsid w:val="00363A64"/>
    <w:rsid w:val="00363EDB"/>
    <w:rsid w:val="003710E1"/>
    <w:rsid w:val="003710E8"/>
    <w:rsid w:val="00381863"/>
    <w:rsid w:val="00382612"/>
    <w:rsid w:val="0039116B"/>
    <w:rsid w:val="00391238"/>
    <w:rsid w:val="00396814"/>
    <w:rsid w:val="00396AF8"/>
    <w:rsid w:val="0039733A"/>
    <w:rsid w:val="003A01E8"/>
    <w:rsid w:val="003A7DFE"/>
    <w:rsid w:val="003B2C40"/>
    <w:rsid w:val="003B5E1B"/>
    <w:rsid w:val="003C4E2F"/>
    <w:rsid w:val="003C5432"/>
    <w:rsid w:val="003D0453"/>
    <w:rsid w:val="003D08B8"/>
    <w:rsid w:val="003E01B4"/>
    <w:rsid w:val="003E41FC"/>
    <w:rsid w:val="003E7227"/>
    <w:rsid w:val="003F0D6A"/>
    <w:rsid w:val="003F1425"/>
    <w:rsid w:val="003F5368"/>
    <w:rsid w:val="003F63A4"/>
    <w:rsid w:val="00402FCC"/>
    <w:rsid w:val="00404D12"/>
    <w:rsid w:val="00405802"/>
    <w:rsid w:val="00410330"/>
    <w:rsid w:val="00414F06"/>
    <w:rsid w:val="004166D5"/>
    <w:rsid w:val="00416D4E"/>
    <w:rsid w:val="0042064D"/>
    <w:rsid w:val="00421427"/>
    <w:rsid w:val="00423333"/>
    <w:rsid w:val="0042349E"/>
    <w:rsid w:val="00424072"/>
    <w:rsid w:val="00425D5F"/>
    <w:rsid w:val="00426232"/>
    <w:rsid w:val="00430BEF"/>
    <w:rsid w:val="00431C3E"/>
    <w:rsid w:val="00447424"/>
    <w:rsid w:val="00450323"/>
    <w:rsid w:val="00450647"/>
    <w:rsid w:val="00451923"/>
    <w:rsid w:val="00453172"/>
    <w:rsid w:val="00453ECE"/>
    <w:rsid w:val="0045494D"/>
    <w:rsid w:val="00456612"/>
    <w:rsid w:val="004641D1"/>
    <w:rsid w:val="00465231"/>
    <w:rsid w:val="00471182"/>
    <w:rsid w:val="0047260B"/>
    <w:rsid w:val="00482AEC"/>
    <w:rsid w:val="004847A3"/>
    <w:rsid w:val="004856C9"/>
    <w:rsid w:val="00485B89"/>
    <w:rsid w:val="00485DBC"/>
    <w:rsid w:val="00486AE8"/>
    <w:rsid w:val="0048792C"/>
    <w:rsid w:val="00490453"/>
    <w:rsid w:val="00490AA8"/>
    <w:rsid w:val="00490F26"/>
    <w:rsid w:val="00496894"/>
    <w:rsid w:val="004A383F"/>
    <w:rsid w:val="004A4047"/>
    <w:rsid w:val="004B0692"/>
    <w:rsid w:val="004B324C"/>
    <w:rsid w:val="004B6F48"/>
    <w:rsid w:val="004C339F"/>
    <w:rsid w:val="004C58C3"/>
    <w:rsid w:val="004D4D5F"/>
    <w:rsid w:val="004D72EA"/>
    <w:rsid w:val="004D7491"/>
    <w:rsid w:val="004E50B9"/>
    <w:rsid w:val="004E6F8B"/>
    <w:rsid w:val="004E7696"/>
    <w:rsid w:val="004F52A1"/>
    <w:rsid w:val="005017C4"/>
    <w:rsid w:val="00504E6E"/>
    <w:rsid w:val="005101F5"/>
    <w:rsid w:val="00511016"/>
    <w:rsid w:val="00512F18"/>
    <w:rsid w:val="00516744"/>
    <w:rsid w:val="005176E5"/>
    <w:rsid w:val="00517B24"/>
    <w:rsid w:val="00526EAB"/>
    <w:rsid w:val="00535575"/>
    <w:rsid w:val="00536D24"/>
    <w:rsid w:val="00542585"/>
    <w:rsid w:val="00543EF5"/>
    <w:rsid w:val="00550287"/>
    <w:rsid w:val="00557B2D"/>
    <w:rsid w:val="00563053"/>
    <w:rsid w:val="005646E6"/>
    <w:rsid w:val="00564F16"/>
    <w:rsid w:val="005667CE"/>
    <w:rsid w:val="005712AB"/>
    <w:rsid w:val="005736E8"/>
    <w:rsid w:val="00581E91"/>
    <w:rsid w:val="00584433"/>
    <w:rsid w:val="00595147"/>
    <w:rsid w:val="00596F84"/>
    <w:rsid w:val="005A4230"/>
    <w:rsid w:val="005A616A"/>
    <w:rsid w:val="005B3838"/>
    <w:rsid w:val="005B56C0"/>
    <w:rsid w:val="005B5BA7"/>
    <w:rsid w:val="005B605B"/>
    <w:rsid w:val="005B66A2"/>
    <w:rsid w:val="005B72B4"/>
    <w:rsid w:val="005B762C"/>
    <w:rsid w:val="005C771C"/>
    <w:rsid w:val="005D0437"/>
    <w:rsid w:val="005D04F4"/>
    <w:rsid w:val="005D2FCE"/>
    <w:rsid w:val="005D5534"/>
    <w:rsid w:val="005D5FEE"/>
    <w:rsid w:val="005D731C"/>
    <w:rsid w:val="005D7CD7"/>
    <w:rsid w:val="005E1E13"/>
    <w:rsid w:val="005E6F20"/>
    <w:rsid w:val="005E748E"/>
    <w:rsid w:val="005F0C6F"/>
    <w:rsid w:val="0060055C"/>
    <w:rsid w:val="0060157B"/>
    <w:rsid w:val="00601ADB"/>
    <w:rsid w:val="00601ED5"/>
    <w:rsid w:val="006034CA"/>
    <w:rsid w:val="006053D2"/>
    <w:rsid w:val="00605ED6"/>
    <w:rsid w:val="00611B3F"/>
    <w:rsid w:val="00614795"/>
    <w:rsid w:val="006167C3"/>
    <w:rsid w:val="006225BD"/>
    <w:rsid w:val="00623C49"/>
    <w:rsid w:val="006269CB"/>
    <w:rsid w:val="00627C1E"/>
    <w:rsid w:val="00627D38"/>
    <w:rsid w:val="00630102"/>
    <w:rsid w:val="006317B0"/>
    <w:rsid w:val="00634B4B"/>
    <w:rsid w:val="006358AF"/>
    <w:rsid w:val="00635CE8"/>
    <w:rsid w:val="00643D02"/>
    <w:rsid w:val="0065129A"/>
    <w:rsid w:val="00651D2D"/>
    <w:rsid w:val="00663449"/>
    <w:rsid w:val="006636AA"/>
    <w:rsid w:val="006679DF"/>
    <w:rsid w:val="00670B14"/>
    <w:rsid w:val="00671392"/>
    <w:rsid w:val="00675BAB"/>
    <w:rsid w:val="0067650A"/>
    <w:rsid w:val="00685938"/>
    <w:rsid w:val="0069093D"/>
    <w:rsid w:val="00691FA3"/>
    <w:rsid w:val="006920E0"/>
    <w:rsid w:val="00692CC7"/>
    <w:rsid w:val="0069513D"/>
    <w:rsid w:val="0069592D"/>
    <w:rsid w:val="00695C47"/>
    <w:rsid w:val="00696F6F"/>
    <w:rsid w:val="006975B5"/>
    <w:rsid w:val="006A2B7E"/>
    <w:rsid w:val="006B00A9"/>
    <w:rsid w:val="006B1DD9"/>
    <w:rsid w:val="006C6BF1"/>
    <w:rsid w:val="006C7E25"/>
    <w:rsid w:val="006D0746"/>
    <w:rsid w:val="006D4030"/>
    <w:rsid w:val="006E7396"/>
    <w:rsid w:val="006F176C"/>
    <w:rsid w:val="007021CC"/>
    <w:rsid w:val="00706608"/>
    <w:rsid w:val="00714940"/>
    <w:rsid w:val="0072759D"/>
    <w:rsid w:val="00727D7D"/>
    <w:rsid w:val="00742204"/>
    <w:rsid w:val="00743A41"/>
    <w:rsid w:val="00750772"/>
    <w:rsid w:val="0075540A"/>
    <w:rsid w:val="007721AD"/>
    <w:rsid w:val="007735D9"/>
    <w:rsid w:val="0077621B"/>
    <w:rsid w:val="0078323C"/>
    <w:rsid w:val="00786947"/>
    <w:rsid w:val="00786C9E"/>
    <w:rsid w:val="007939FD"/>
    <w:rsid w:val="0079563A"/>
    <w:rsid w:val="007A6C83"/>
    <w:rsid w:val="007A742D"/>
    <w:rsid w:val="007B062B"/>
    <w:rsid w:val="007B22C3"/>
    <w:rsid w:val="007B4A9A"/>
    <w:rsid w:val="007B74C0"/>
    <w:rsid w:val="007C0464"/>
    <w:rsid w:val="007C255F"/>
    <w:rsid w:val="007C4359"/>
    <w:rsid w:val="007C4A8A"/>
    <w:rsid w:val="007D1A3D"/>
    <w:rsid w:val="007D3D5C"/>
    <w:rsid w:val="007D5273"/>
    <w:rsid w:val="007E26A3"/>
    <w:rsid w:val="007E4D48"/>
    <w:rsid w:val="007F2A18"/>
    <w:rsid w:val="007F6E2D"/>
    <w:rsid w:val="007F6E51"/>
    <w:rsid w:val="008016BA"/>
    <w:rsid w:val="00803D9C"/>
    <w:rsid w:val="00815598"/>
    <w:rsid w:val="008209A0"/>
    <w:rsid w:val="008249DB"/>
    <w:rsid w:val="008301FF"/>
    <w:rsid w:val="00834259"/>
    <w:rsid w:val="00840904"/>
    <w:rsid w:val="008445B4"/>
    <w:rsid w:val="008511D3"/>
    <w:rsid w:val="00855C84"/>
    <w:rsid w:val="00860291"/>
    <w:rsid w:val="00860ED3"/>
    <w:rsid w:val="0086456F"/>
    <w:rsid w:val="00874001"/>
    <w:rsid w:val="008747A5"/>
    <w:rsid w:val="00875185"/>
    <w:rsid w:val="00875945"/>
    <w:rsid w:val="00882856"/>
    <w:rsid w:val="008849B5"/>
    <w:rsid w:val="00886680"/>
    <w:rsid w:val="008911BC"/>
    <w:rsid w:val="00892563"/>
    <w:rsid w:val="008A2D35"/>
    <w:rsid w:val="008A310C"/>
    <w:rsid w:val="008A380C"/>
    <w:rsid w:val="008A3EA5"/>
    <w:rsid w:val="008A5686"/>
    <w:rsid w:val="008B1EAE"/>
    <w:rsid w:val="008C0842"/>
    <w:rsid w:val="008D164B"/>
    <w:rsid w:val="008D209C"/>
    <w:rsid w:val="008D668D"/>
    <w:rsid w:val="008D684E"/>
    <w:rsid w:val="008E2480"/>
    <w:rsid w:val="008E2805"/>
    <w:rsid w:val="008E2945"/>
    <w:rsid w:val="008E712F"/>
    <w:rsid w:val="008F0B6C"/>
    <w:rsid w:val="008F2AE5"/>
    <w:rsid w:val="008F2E8F"/>
    <w:rsid w:val="008F3AF7"/>
    <w:rsid w:val="008F7FDE"/>
    <w:rsid w:val="00901DF7"/>
    <w:rsid w:val="00902D2C"/>
    <w:rsid w:val="0090483F"/>
    <w:rsid w:val="00916FB4"/>
    <w:rsid w:val="0092706A"/>
    <w:rsid w:val="0092766B"/>
    <w:rsid w:val="009343F5"/>
    <w:rsid w:val="009344B6"/>
    <w:rsid w:val="00935A83"/>
    <w:rsid w:val="00936B69"/>
    <w:rsid w:val="00941832"/>
    <w:rsid w:val="00942321"/>
    <w:rsid w:val="00944261"/>
    <w:rsid w:val="00946387"/>
    <w:rsid w:val="00955305"/>
    <w:rsid w:val="0095724D"/>
    <w:rsid w:val="00962367"/>
    <w:rsid w:val="00963B25"/>
    <w:rsid w:val="00965F38"/>
    <w:rsid w:val="00966BDC"/>
    <w:rsid w:val="00970EA5"/>
    <w:rsid w:val="00973EAF"/>
    <w:rsid w:val="009817EB"/>
    <w:rsid w:val="00984129"/>
    <w:rsid w:val="00985AA6"/>
    <w:rsid w:val="0099583A"/>
    <w:rsid w:val="009A23FE"/>
    <w:rsid w:val="009A33BF"/>
    <w:rsid w:val="009A4DD0"/>
    <w:rsid w:val="009B24B2"/>
    <w:rsid w:val="009B341B"/>
    <w:rsid w:val="009B4FE0"/>
    <w:rsid w:val="009B5C46"/>
    <w:rsid w:val="009B6954"/>
    <w:rsid w:val="009B7BCF"/>
    <w:rsid w:val="009C0394"/>
    <w:rsid w:val="009C09A0"/>
    <w:rsid w:val="009C09F2"/>
    <w:rsid w:val="009C1EB0"/>
    <w:rsid w:val="009C3872"/>
    <w:rsid w:val="009C55B5"/>
    <w:rsid w:val="009C55F0"/>
    <w:rsid w:val="009D5605"/>
    <w:rsid w:val="009E4513"/>
    <w:rsid w:val="009E467D"/>
    <w:rsid w:val="009E7C2D"/>
    <w:rsid w:val="009F37BA"/>
    <w:rsid w:val="009F45A6"/>
    <w:rsid w:val="00A001B7"/>
    <w:rsid w:val="00A00386"/>
    <w:rsid w:val="00A04044"/>
    <w:rsid w:val="00A0465C"/>
    <w:rsid w:val="00A06C07"/>
    <w:rsid w:val="00A07186"/>
    <w:rsid w:val="00A115A6"/>
    <w:rsid w:val="00A13A6A"/>
    <w:rsid w:val="00A22193"/>
    <w:rsid w:val="00A2238C"/>
    <w:rsid w:val="00A24425"/>
    <w:rsid w:val="00A263C5"/>
    <w:rsid w:val="00A411AE"/>
    <w:rsid w:val="00A4272F"/>
    <w:rsid w:val="00A460E1"/>
    <w:rsid w:val="00A470C7"/>
    <w:rsid w:val="00A509C2"/>
    <w:rsid w:val="00A57910"/>
    <w:rsid w:val="00A60764"/>
    <w:rsid w:val="00A75361"/>
    <w:rsid w:val="00A7555B"/>
    <w:rsid w:val="00A75BE6"/>
    <w:rsid w:val="00A81EFE"/>
    <w:rsid w:val="00A9104E"/>
    <w:rsid w:val="00A917C2"/>
    <w:rsid w:val="00A91902"/>
    <w:rsid w:val="00A92AB7"/>
    <w:rsid w:val="00AA25FB"/>
    <w:rsid w:val="00AA3F63"/>
    <w:rsid w:val="00AB1BA7"/>
    <w:rsid w:val="00AB4FB1"/>
    <w:rsid w:val="00AB67B7"/>
    <w:rsid w:val="00AB7E0A"/>
    <w:rsid w:val="00AC2E54"/>
    <w:rsid w:val="00AC3157"/>
    <w:rsid w:val="00AC4967"/>
    <w:rsid w:val="00AC5C10"/>
    <w:rsid w:val="00AC6588"/>
    <w:rsid w:val="00AD064C"/>
    <w:rsid w:val="00AD59A7"/>
    <w:rsid w:val="00AD63F3"/>
    <w:rsid w:val="00AD683C"/>
    <w:rsid w:val="00AD77C5"/>
    <w:rsid w:val="00AE0288"/>
    <w:rsid w:val="00AE510C"/>
    <w:rsid w:val="00AF0D3C"/>
    <w:rsid w:val="00AF1B8B"/>
    <w:rsid w:val="00B0073F"/>
    <w:rsid w:val="00B014F7"/>
    <w:rsid w:val="00B02ED2"/>
    <w:rsid w:val="00B07E05"/>
    <w:rsid w:val="00B155FA"/>
    <w:rsid w:val="00B1783B"/>
    <w:rsid w:val="00B267E7"/>
    <w:rsid w:val="00B30C1F"/>
    <w:rsid w:val="00B3593C"/>
    <w:rsid w:val="00B429F3"/>
    <w:rsid w:val="00B439B6"/>
    <w:rsid w:val="00B46B54"/>
    <w:rsid w:val="00B47E24"/>
    <w:rsid w:val="00B47FC3"/>
    <w:rsid w:val="00B500D6"/>
    <w:rsid w:val="00B5219A"/>
    <w:rsid w:val="00B543A7"/>
    <w:rsid w:val="00B5481F"/>
    <w:rsid w:val="00B64256"/>
    <w:rsid w:val="00B679FC"/>
    <w:rsid w:val="00B72F0B"/>
    <w:rsid w:val="00B7368D"/>
    <w:rsid w:val="00B81162"/>
    <w:rsid w:val="00B81BFC"/>
    <w:rsid w:val="00B82FEB"/>
    <w:rsid w:val="00B8403D"/>
    <w:rsid w:val="00B87ED7"/>
    <w:rsid w:val="00B93360"/>
    <w:rsid w:val="00B965CF"/>
    <w:rsid w:val="00BA29A7"/>
    <w:rsid w:val="00BA5E79"/>
    <w:rsid w:val="00BA7C13"/>
    <w:rsid w:val="00BB04FC"/>
    <w:rsid w:val="00BB287A"/>
    <w:rsid w:val="00BB3D41"/>
    <w:rsid w:val="00BB4800"/>
    <w:rsid w:val="00BB76F5"/>
    <w:rsid w:val="00BC69E9"/>
    <w:rsid w:val="00BC6D7F"/>
    <w:rsid w:val="00BC7997"/>
    <w:rsid w:val="00BD086B"/>
    <w:rsid w:val="00BD5CFA"/>
    <w:rsid w:val="00BD7E55"/>
    <w:rsid w:val="00BE65C7"/>
    <w:rsid w:val="00BE6679"/>
    <w:rsid w:val="00BF024C"/>
    <w:rsid w:val="00BF3B8F"/>
    <w:rsid w:val="00BF7A58"/>
    <w:rsid w:val="00C03617"/>
    <w:rsid w:val="00C12EE0"/>
    <w:rsid w:val="00C13D28"/>
    <w:rsid w:val="00C159C1"/>
    <w:rsid w:val="00C169E8"/>
    <w:rsid w:val="00C24F43"/>
    <w:rsid w:val="00C259E5"/>
    <w:rsid w:val="00C3028E"/>
    <w:rsid w:val="00C4198A"/>
    <w:rsid w:val="00C43A12"/>
    <w:rsid w:val="00C45384"/>
    <w:rsid w:val="00C50465"/>
    <w:rsid w:val="00C52F9D"/>
    <w:rsid w:val="00C569ED"/>
    <w:rsid w:val="00C646AE"/>
    <w:rsid w:val="00C713DC"/>
    <w:rsid w:val="00C71CC6"/>
    <w:rsid w:val="00C744B1"/>
    <w:rsid w:val="00C82C7B"/>
    <w:rsid w:val="00C90CD3"/>
    <w:rsid w:val="00C91936"/>
    <w:rsid w:val="00C9543A"/>
    <w:rsid w:val="00CA3CD0"/>
    <w:rsid w:val="00CA4153"/>
    <w:rsid w:val="00CB10E2"/>
    <w:rsid w:val="00CB2E58"/>
    <w:rsid w:val="00CB549F"/>
    <w:rsid w:val="00CC0FDB"/>
    <w:rsid w:val="00CC1021"/>
    <w:rsid w:val="00CC1AAE"/>
    <w:rsid w:val="00CC23BC"/>
    <w:rsid w:val="00CC3BBF"/>
    <w:rsid w:val="00CC75DB"/>
    <w:rsid w:val="00CD0C89"/>
    <w:rsid w:val="00CD100E"/>
    <w:rsid w:val="00CD22B7"/>
    <w:rsid w:val="00CD501F"/>
    <w:rsid w:val="00CD6F95"/>
    <w:rsid w:val="00CE2792"/>
    <w:rsid w:val="00CE74C7"/>
    <w:rsid w:val="00CF138E"/>
    <w:rsid w:val="00CF17B3"/>
    <w:rsid w:val="00CF17E2"/>
    <w:rsid w:val="00CF25F3"/>
    <w:rsid w:val="00CF6C02"/>
    <w:rsid w:val="00D06081"/>
    <w:rsid w:val="00D06F06"/>
    <w:rsid w:val="00D15DD0"/>
    <w:rsid w:val="00D20250"/>
    <w:rsid w:val="00D2366E"/>
    <w:rsid w:val="00D25005"/>
    <w:rsid w:val="00D34D6A"/>
    <w:rsid w:val="00D34EB7"/>
    <w:rsid w:val="00D359A8"/>
    <w:rsid w:val="00D369F6"/>
    <w:rsid w:val="00D40206"/>
    <w:rsid w:val="00D42596"/>
    <w:rsid w:val="00D4283B"/>
    <w:rsid w:val="00D50804"/>
    <w:rsid w:val="00D5147C"/>
    <w:rsid w:val="00D5313D"/>
    <w:rsid w:val="00D53380"/>
    <w:rsid w:val="00D54322"/>
    <w:rsid w:val="00D54FD7"/>
    <w:rsid w:val="00D55F2A"/>
    <w:rsid w:val="00D73BB4"/>
    <w:rsid w:val="00D76D2E"/>
    <w:rsid w:val="00D9156C"/>
    <w:rsid w:val="00D96D98"/>
    <w:rsid w:val="00DA5C0B"/>
    <w:rsid w:val="00DA5D91"/>
    <w:rsid w:val="00DB3288"/>
    <w:rsid w:val="00DB3438"/>
    <w:rsid w:val="00DB4DAF"/>
    <w:rsid w:val="00DB5F58"/>
    <w:rsid w:val="00DB6524"/>
    <w:rsid w:val="00DB796F"/>
    <w:rsid w:val="00DC5E0C"/>
    <w:rsid w:val="00DD3935"/>
    <w:rsid w:val="00DD42BD"/>
    <w:rsid w:val="00DE1898"/>
    <w:rsid w:val="00DE55FC"/>
    <w:rsid w:val="00DF1198"/>
    <w:rsid w:val="00E14974"/>
    <w:rsid w:val="00E1596A"/>
    <w:rsid w:val="00E20436"/>
    <w:rsid w:val="00E24C45"/>
    <w:rsid w:val="00E24DC0"/>
    <w:rsid w:val="00E37E13"/>
    <w:rsid w:val="00E4550B"/>
    <w:rsid w:val="00E45DED"/>
    <w:rsid w:val="00E46179"/>
    <w:rsid w:val="00E4757C"/>
    <w:rsid w:val="00E52A20"/>
    <w:rsid w:val="00E62837"/>
    <w:rsid w:val="00E63322"/>
    <w:rsid w:val="00E6664A"/>
    <w:rsid w:val="00E81404"/>
    <w:rsid w:val="00E81587"/>
    <w:rsid w:val="00E84DAF"/>
    <w:rsid w:val="00E90427"/>
    <w:rsid w:val="00E91050"/>
    <w:rsid w:val="00E94E4D"/>
    <w:rsid w:val="00E96283"/>
    <w:rsid w:val="00EA26C9"/>
    <w:rsid w:val="00EA5B32"/>
    <w:rsid w:val="00EB0AD9"/>
    <w:rsid w:val="00EB22FA"/>
    <w:rsid w:val="00EB3DB7"/>
    <w:rsid w:val="00EC0EBC"/>
    <w:rsid w:val="00EC296B"/>
    <w:rsid w:val="00EC33FD"/>
    <w:rsid w:val="00EC7E08"/>
    <w:rsid w:val="00ED04E7"/>
    <w:rsid w:val="00ED3C66"/>
    <w:rsid w:val="00EE333A"/>
    <w:rsid w:val="00EE5B71"/>
    <w:rsid w:val="00EE6861"/>
    <w:rsid w:val="00EF1FA7"/>
    <w:rsid w:val="00EF36C9"/>
    <w:rsid w:val="00EF4CCC"/>
    <w:rsid w:val="00F00982"/>
    <w:rsid w:val="00F01892"/>
    <w:rsid w:val="00F05259"/>
    <w:rsid w:val="00F07445"/>
    <w:rsid w:val="00F07DA6"/>
    <w:rsid w:val="00F1007C"/>
    <w:rsid w:val="00F1533E"/>
    <w:rsid w:val="00F23557"/>
    <w:rsid w:val="00F25C50"/>
    <w:rsid w:val="00F30098"/>
    <w:rsid w:val="00F3057D"/>
    <w:rsid w:val="00F346BE"/>
    <w:rsid w:val="00F3543C"/>
    <w:rsid w:val="00F4155B"/>
    <w:rsid w:val="00F4291F"/>
    <w:rsid w:val="00F43829"/>
    <w:rsid w:val="00F4669A"/>
    <w:rsid w:val="00F57785"/>
    <w:rsid w:val="00F6304E"/>
    <w:rsid w:val="00F65184"/>
    <w:rsid w:val="00F6637C"/>
    <w:rsid w:val="00F70CDF"/>
    <w:rsid w:val="00F73472"/>
    <w:rsid w:val="00F85D3E"/>
    <w:rsid w:val="00F86607"/>
    <w:rsid w:val="00F95060"/>
    <w:rsid w:val="00F974F4"/>
    <w:rsid w:val="00FA028B"/>
    <w:rsid w:val="00FA1A80"/>
    <w:rsid w:val="00FA1ABC"/>
    <w:rsid w:val="00FA7F7D"/>
    <w:rsid w:val="00FB0DF5"/>
    <w:rsid w:val="00FC0975"/>
    <w:rsid w:val="00FC0C07"/>
    <w:rsid w:val="00FC32D0"/>
    <w:rsid w:val="00FC4F71"/>
    <w:rsid w:val="00FC652A"/>
    <w:rsid w:val="00FD0BD1"/>
    <w:rsid w:val="00FD178C"/>
    <w:rsid w:val="00FD5EA6"/>
    <w:rsid w:val="00FD7009"/>
    <w:rsid w:val="00FE0FE2"/>
    <w:rsid w:val="00FE3A3B"/>
    <w:rsid w:val="00FE4DF3"/>
    <w:rsid w:val="00FE4F94"/>
    <w:rsid w:val="00FE5675"/>
    <w:rsid w:val="00FE7D76"/>
    <w:rsid w:val="00FF0F51"/>
    <w:rsid w:val="00FF4C11"/>
    <w:rsid w:val="00FF73E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DDE4"/>
  <w15:docId w15:val="{04DFCE58-4845-4A5A-98F4-65F8EEA1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67B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D08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D086B"/>
    <w:rPr>
      <w:rFonts w:ascii="Tahoma" w:eastAsia="Calibri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semiHidden/>
    <w:unhideWhenUsed/>
    <w:rsid w:val="009418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941832"/>
    <w:rPr>
      <w:rFonts w:ascii="Consolas" w:eastAsia="Calibri" w:hAnsi="Consolas" w:cs="Times New Roman"/>
      <w:sz w:val="21"/>
      <w:szCs w:val="21"/>
      <w:lang w:eastAsia="en-US"/>
    </w:rPr>
  </w:style>
  <w:style w:type="table" w:styleId="Rcsostblzat">
    <w:name w:val="Table Grid"/>
    <w:basedOn w:val="Normltblzat"/>
    <w:uiPriority w:val="39"/>
    <w:rsid w:val="00CF1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umtrkp">
    <w:name w:val="Document Map"/>
    <w:basedOn w:val="Norml"/>
    <w:semiHidden/>
    <w:rsid w:val="00D543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267E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267E7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267E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267E7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A7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6F308-F85E-437C-BA70-1B47F96C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1038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Telki község</vt:lpstr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Telki község</dc:title>
  <dc:creator>Jegyző</dc:creator>
  <cp:lastModifiedBy>Mónika Lack</cp:lastModifiedBy>
  <cp:revision>11</cp:revision>
  <cp:lastPrinted>2017-09-21T12:33:00Z</cp:lastPrinted>
  <dcterms:created xsi:type="dcterms:W3CDTF">2021-11-19T05:57:00Z</dcterms:created>
  <dcterms:modified xsi:type="dcterms:W3CDTF">2021-11-19T08:07:00Z</dcterms:modified>
</cp:coreProperties>
</file>